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4E92" w:rsidRPr="00BA4E92" w:rsidRDefault="00704F58" w:rsidP="00704F58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</w:t>
      </w:r>
      <w:r w:rsidR="00BA4E92" w:rsidRPr="00BA4E92">
        <w:rPr>
          <w:rFonts w:ascii="Times New Roman" w:eastAsia="Calibri" w:hAnsi="Times New Roman" w:cs="Times New Roman"/>
          <w:sz w:val="24"/>
          <w:szCs w:val="24"/>
        </w:rPr>
        <w:t>Государственное бюджетное образовательное учреждение</w:t>
      </w:r>
    </w:p>
    <w:p w:rsidR="00BA4E92" w:rsidRPr="00BA4E92" w:rsidRDefault="00BA4E92" w:rsidP="00BA4E92">
      <w:pPr>
        <w:spacing w:after="0" w:line="259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«Альметьевская школа-интернат для детей с ограниченными возможностями здоровья»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2C7E0A" w:rsidP="00FB7A8D">
      <w:pPr>
        <w:spacing w:after="0" w:line="259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</w:t>
      </w:r>
      <w:r w:rsidR="00764BBB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</w:t>
      </w:r>
      <w:r w:rsidR="00FB7A8D">
        <w:rPr>
          <w:rFonts w:ascii="Times New Roman" w:eastAsia="Calibri" w:hAnsi="Times New Roman" w:cs="Times New Roman"/>
          <w:sz w:val="24"/>
          <w:szCs w:val="24"/>
        </w:rPr>
        <w:t xml:space="preserve">          Утверждено п</w:t>
      </w:r>
      <w:r w:rsidR="00764BBB">
        <w:rPr>
          <w:rFonts w:ascii="Times New Roman" w:eastAsia="Calibri" w:hAnsi="Times New Roman" w:cs="Times New Roman"/>
          <w:sz w:val="24"/>
          <w:szCs w:val="24"/>
        </w:rPr>
        <w:t xml:space="preserve">ротоколом </w:t>
      </w:r>
      <w:r w:rsidR="00BA4E92" w:rsidRPr="00BA4E92">
        <w:rPr>
          <w:rFonts w:ascii="Times New Roman" w:eastAsia="Calibri" w:hAnsi="Times New Roman" w:cs="Times New Roman"/>
          <w:sz w:val="24"/>
          <w:szCs w:val="24"/>
        </w:rPr>
        <w:t>педагогического совета</w:t>
      </w:r>
    </w:p>
    <w:p w:rsidR="00BA4E92" w:rsidRPr="00BA4E92" w:rsidRDefault="00FB7A8D" w:rsidP="00FB7A8D">
      <w:pPr>
        <w:spacing w:after="0" w:line="259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</w:t>
      </w:r>
      <w:r w:rsidR="00362798">
        <w:rPr>
          <w:rFonts w:ascii="Times New Roman" w:eastAsia="Calibri" w:hAnsi="Times New Roman" w:cs="Times New Roman"/>
          <w:sz w:val="24"/>
          <w:szCs w:val="24"/>
        </w:rPr>
        <w:t xml:space="preserve">№1 </w:t>
      </w:r>
      <w:r w:rsidR="00764BBB">
        <w:rPr>
          <w:rFonts w:ascii="Times New Roman" w:eastAsia="Calibri" w:hAnsi="Times New Roman" w:cs="Times New Roman"/>
          <w:sz w:val="24"/>
          <w:szCs w:val="24"/>
        </w:rPr>
        <w:t xml:space="preserve">от «29» августа </w:t>
      </w:r>
      <w:r w:rsidR="00B851E3">
        <w:rPr>
          <w:rFonts w:ascii="Times New Roman" w:eastAsia="Calibri" w:hAnsi="Times New Roman" w:cs="Times New Roman"/>
          <w:sz w:val="24"/>
          <w:szCs w:val="24"/>
        </w:rPr>
        <w:t>202</w:t>
      </w:r>
      <w:r w:rsidR="003026DA">
        <w:rPr>
          <w:rFonts w:ascii="Times New Roman" w:eastAsia="Calibri" w:hAnsi="Times New Roman" w:cs="Times New Roman"/>
          <w:sz w:val="24"/>
          <w:szCs w:val="24"/>
        </w:rPr>
        <w:t>2</w:t>
      </w:r>
      <w:r w:rsidR="00BA4E92" w:rsidRPr="00BA4E92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BA4E92" w:rsidRPr="00BA4E92" w:rsidRDefault="00FB7A8D" w:rsidP="00FB7A8D">
      <w:pPr>
        <w:spacing w:after="0" w:line="259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Приказ № 98-о</w:t>
      </w:r>
      <w:r w:rsidR="00764BB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851E3">
        <w:rPr>
          <w:rFonts w:ascii="Times New Roman" w:eastAsia="Calibri" w:hAnsi="Times New Roman" w:cs="Times New Roman"/>
          <w:sz w:val="24"/>
          <w:szCs w:val="24"/>
        </w:rPr>
        <w:t xml:space="preserve">от </w:t>
      </w:r>
      <w:r w:rsidR="00764BBB">
        <w:rPr>
          <w:rFonts w:ascii="Times New Roman" w:eastAsia="Calibri" w:hAnsi="Times New Roman" w:cs="Times New Roman"/>
          <w:sz w:val="24"/>
          <w:szCs w:val="24"/>
        </w:rPr>
        <w:t xml:space="preserve">«31» августа </w:t>
      </w:r>
      <w:r w:rsidR="00B851E3">
        <w:rPr>
          <w:rFonts w:ascii="Times New Roman" w:eastAsia="Calibri" w:hAnsi="Times New Roman" w:cs="Times New Roman"/>
          <w:sz w:val="24"/>
          <w:szCs w:val="24"/>
        </w:rPr>
        <w:t>202</w:t>
      </w:r>
      <w:r w:rsidR="003026DA">
        <w:rPr>
          <w:rFonts w:ascii="Times New Roman" w:eastAsia="Calibri" w:hAnsi="Times New Roman" w:cs="Times New Roman"/>
          <w:sz w:val="24"/>
          <w:szCs w:val="24"/>
        </w:rPr>
        <w:t>2</w:t>
      </w:r>
      <w:r w:rsidR="00BA4E92" w:rsidRPr="00BA4E92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BA4E92" w:rsidRPr="00BA4E92" w:rsidRDefault="00FB7A8D" w:rsidP="00FB7A8D">
      <w:pPr>
        <w:spacing w:after="0" w:line="259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</w:t>
      </w:r>
      <w:r w:rsidR="00BA4E92" w:rsidRPr="00BA4E92">
        <w:rPr>
          <w:rFonts w:ascii="Times New Roman" w:eastAsia="Calibri" w:hAnsi="Times New Roman" w:cs="Times New Roman"/>
          <w:sz w:val="24"/>
          <w:szCs w:val="24"/>
        </w:rPr>
        <w:t>Директор школы-интерната</w:t>
      </w:r>
    </w:p>
    <w:p w:rsidR="00BA4E92" w:rsidRPr="00BA4E92" w:rsidRDefault="00FB7A8D" w:rsidP="00FB7A8D">
      <w:pPr>
        <w:spacing w:after="0" w:line="259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</w:t>
      </w:r>
      <w:r w:rsidR="00BA4E92" w:rsidRPr="00BA4E92">
        <w:rPr>
          <w:rFonts w:ascii="Times New Roman" w:eastAsia="Calibri" w:hAnsi="Times New Roman" w:cs="Times New Roman"/>
          <w:sz w:val="24"/>
          <w:szCs w:val="24"/>
        </w:rPr>
        <w:t>____________ М</w:t>
      </w:r>
      <w:r w:rsidR="002C7E0A">
        <w:rPr>
          <w:rFonts w:ascii="Times New Roman" w:eastAsia="Calibri" w:hAnsi="Times New Roman" w:cs="Times New Roman"/>
          <w:sz w:val="24"/>
          <w:szCs w:val="24"/>
        </w:rPr>
        <w:t>артынова Л.Р.</w:t>
      </w:r>
    </w:p>
    <w:p w:rsidR="00BA4E92" w:rsidRPr="00BA4E92" w:rsidRDefault="00BA4E92" w:rsidP="00BA4E92">
      <w:pPr>
        <w:spacing w:after="0" w:line="259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BA4E9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B7A8D" w:rsidRDefault="00FB7A8D" w:rsidP="00BA4E9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A4E92" w:rsidRPr="001031FF" w:rsidRDefault="00BA4E92" w:rsidP="00BA4E9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031FF">
        <w:rPr>
          <w:rFonts w:ascii="Times New Roman" w:eastAsia="Calibri" w:hAnsi="Times New Roman" w:cs="Times New Roman"/>
          <w:b/>
          <w:sz w:val="24"/>
          <w:szCs w:val="24"/>
        </w:rPr>
        <w:t>Рабочая программа</w:t>
      </w:r>
    </w:p>
    <w:p w:rsidR="00BA4E92" w:rsidRPr="001031FF" w:rsidRDefault="00B851E3" w:rsidP="00BA4E9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031FF">
        <w:rPr>
          <w:rFonts w:ascii="Times New Roman" w:eastAsia="Calibri" w:hAnsi="Times New Roman" w:cs="Times New Roman"/>
          <w:b/>
          <w:sz w:val="24"/>
          <w:szCs w:val="24"/>
        </w:rPr>
        <w:t>по предмету «Окружающий социальный мир»</w:t>
      </w:r>
    </w:p>
    <w:p w:rsidR="00BA4E92" w:rsidRPr="001031FF" w:rsidRDefault="00B851E3" w:rsidP="00BA4E9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031FF">
        <w:rPr>
          <w:rFonts w:ascii="Times New Roman" w:eastAsia="Calibri" w:hAnsi="Times New Roman" w:cs="Times New Roman"/>
          <w:b/>
          <w:sz w:val="24"/>
          <w:szCs w:val="24"/>
        </w:rPr>
        <w:t>для 6</w:t>
      </w:r>
      <w:r w:rsidR="00BA4E92" w:rsidRPr="001031FF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F56C6B">
        <w:rPr>
          <w:rFonts w:ascii="Times New Roman" w:eastAsia="Calibri" w:hAnsi="Times New Roman" w:cs="Times New Roman"/>
          <w:b/>
          <w:sz w:val="24"/>
          <w:szCs w:val="24"/>
        </w:rPr>
        <w:t>(</w:t>
      </w:r>
      <w:r w:rsidR="00BA4E92" w:rsidRPr="001031FF">
        <w:rPr>
          <w:rFonts w:ascii="Times New Roman" w:eastAsia="Calibri" w:hAnsi="Times New Roman" w:cs="Times New Roman"/>
          <w:b/>
          <w:sz w:val="24"/>
          <w:szCs w:val="24"/>
        </w:rPr>
        <w:t>ГУО</w:t>
      </w:r>
      <w:r w:rsidR="00F56C6B">
        <w:rPr>
          <w:rFonts w:ascii="Times New Roman" w:eastAsia="Calibri" w:hAnsi="Times New Roman" w:cs="Times New Roman"/>
          <w:b/>
          <w:sz w:val="24"/>
          <w:szCs w:val="24"/>
        </w:rPr>
        <w:t>)</w:t>
      </w:r>
      <w:r w:rsidR="00BA4E92" w:rsidRPr="001031FF">
        <w:rPr>
          <w:rFonts w:ascii="Times New Roman" w:eastAsia="Calibri" w:hAnsi="Times New Roman" w:cs="Times New Roman"/>
          <w:b/>
          <w:sz w:val="24"/>
          <w:szCs w:val="24"/>
        </w:rPr>
        <w:t xml:space="preserve"> класса</w:t>
      </w:r>
      <w:r w:rsidR="00FD7DCF">
        <w:rPr>
          <w:rFonts w:ascii="Times New Roman" w:eastAsia="Calibri" w:hAnsi="Times New Roman" w:cs="Times New Roman"/>
          <w:b/>
          <w:sz w:val="24"/>
          <w:szCs w:val="24"/>
        </w:rPr>
        <w:t xml:space="preserve"> (надомное обучение)</w:t>
      </w:r>
      <w:r w:rsidR="00A00530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="00A00530">
        <w:rPr>
          <w:rFonts w:ascii="Times New Roman" w:eastAsia="Calibri" w:hAnsi="Times New Roman" w:cs="Times New Roman"/>
          <w:b/>
          <w:sz w:val="24"/>
          <w:szCs w:val="24"/>
        </w:rPr>
        <w:t>Гатина</w:t>
      </w:r>
      <w:proofErr w:type="spellEnd"/>
      <w:r w:rsidR="00A00530">
        <w:rPr>
          <w:rFonts w:ascii="Times New Roman" w:eastAsia="Calibri" w:hAnsi="Times New Roman" w:cs="Times New Roman"/>
          <w:b/>
          <w:sz w:val="24"/>
          <w:szCs w:val="24"/>
        </w:rPr>
        <w:t xml:space="preserve"> А</w:t>
      </w:r>
    </w:p>
    <w:p w:rsidR="00BA4E92" w:rsidRPr="00BA4E92" w:rsidRDefault="00B851E3" w:rsidP="00BA4E9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0.5</w:t>
      </w:r>
      <w:r w:rsidR="00F56C6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час</w:t>
      </w:r>
      <w:r w:rsidR="00F56C6B">
        <w:rPr>
          <w:rFonts w:ascii="Times New Roman" w:eastAsia="Calibri" w:hAnsi="Times New Roman" w:cs="Times New Roman"/>
          <w:sz w:val="24"/>
          <w:szCs w:val="24"/>
        </w:rPr>
        <w:t>ов</w:t>
      </w:r>
      <w:r>
        <w:rPr>
          <w:rFonts w:ascii="Times New Roman" w:eastAsia="Calibri" w:hAnsi="Times New Roman" w:cs="Times New Roman"/>
          <w:sz w:val="24"/>
          <w:szCs w:val="24"/>
        </w:rPr>
        <w:t xml:space="preserve"> в неделю; 17</w:t>
      </w:r>
      <w:r w:rsidR="00F56C6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A4E92" w:rsidRPr="00BA4E92">
        <w:rPr>
          <w:rFonts w:ascii="Times New Roman" w:eastAsia="Calibri" w:hAnsi="Times New Roman" w:cs="Times New Roman"/>
          <w:sz w:val="24"/>
          <w:szCs w:val="24"/>
        </w:rPr>
        <w:t>часов в год</w:t>
      </w:r>
    </w:p>
    <w:p w:rsidR="00BA4E92" w:rsidRPr="001031FF" w:rsidRDefault="00764BBB" w:rsidP="00BA4E9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Составитель: Пенькова В.А.</w:t>
      </w:r>
      <w:r w:rsidR="00BA4E92" w:rsidRPr="001031FF">
        <w:rPr>
          <w:rFonts w:ascii="Times New Roman" w:eastAsia="Calibri" w:hAnsi="Times New Roman" w:cs="Times New Roman"/>
          <w:b/>
          <w:sz w:val="24"/>
          <w:szCs w:val="24"/>
        </w:rPr>
        <w:t xml:space="preserve"> учи</w:t>
      </w:r>
      <w:r>
        <w:rPr>
          <w:rFonts w:ascii="Times New Roman" w:eastAsia="Calibri" w:hAnsi="Times New Roman" w:cs="Times New Roman"/>
          <w:b/>
          <w:sz w:val="24"/>
          <w:szCs w:val="24"/>
        </w:rPr>
        <w:t>тель</w:t>
      </w:r>
    </w:p>
    <w:p w:rsidR="00BA4E92" w:rsidRPr="00BA4E92" w:rsidRDefault="00BA4E92" w:rsidP="00BA4E9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B7A8D" w:rsidRDefault="00FB7A8D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B7A8D" w:rsidRDefault="00FB7A8D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Зам. директора по УР_____________</w:t>
      </w:r>
      <w:r w:rsidR="002C7E0A">
        <w:rPr>
          <w:rFonts w:ascii="Times New Roman" w:eastAsia="Calibri" w:hAnsi="Times New Roman" w:cs="Times New Roman"/>
          <w:sz w:val="24"/>
          <w:szCs w:val="24"/>
        </w:rPr>
        <w:t>И.Б.Шарифуллина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Рассмотрено</w:t>
      </w:r>
      <w:r w:rsidR="00FB7A8D">
        <w:rPr>
          <w:rFonts w:ascii="Times New Roman" w:eastAsia="Calibri" w:hAnsi="Times New Roman" w:cs="Times New Roman"/>
          <w:sz w:val="24"/>
          <w:szCs w:val="24"/>
        </w:rPr>
        <w:t>: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На заседании ШМО, прото</w:t>
      </w:r>
      <w:r w:rsidR="00764BBB">
        <w:rPr>
          <w:rFonts w:ascii="Times New Roman" w:eastAsia="Calibri" w:hAnsi="Times New Roman" w:cs="Times New Roman"/>
          <w:sz w:val="24"/>
          <w:szCs w:val="24"/>
        </w:rPr>
        <w:t>кол № 1 от «26</w:t>
      </w:r>
      <w:r w:rsidR="00F56C6B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FB7A8D">
        <w:rPr>
          <w:rFonts w:ascii="Times New Roman" w:eastAsia="Calibri" w:hAnsi="Times New Roman" w:cs="Times New Roman"/>
          <w:sz w:val="24"/>
          <w:szCs w:val="24"/>
        </w:rPr>
        <w:t xml:space="preserve">августа </w:t>
      </w:r>
      <w:r w:rsidR="00B851E3">
        <w:rPr>
          <w:rFonts w:ascii="Times New Roman" w:eastAsia="Calibri" w:hAnsi="Times New Roman" w:cs="Times New Roman"/>
          <w:sz w:val="24"/>
          <w:szCs w:val="24"/>
        </w:rPr>
        <w:t>202</w:t>
      </w:r>
      <w:r w:rsidR="003026DA">
        <w:rPr>
          <w:rFonts w:ascii="Times New Roman" w:eastAsia="Calibri" w:hAnsi="Times New Roman" w:cs="Times New Roman"/>
          <w:sz w:val="24"/>
          <w:szCs w:val="24"/>
        </w:rPr>
        <w:t>2</w:t>
      </w:r>
      <w:r w:rsidRPr="00BA4E92">
        <w:rPr>
          <w:rFonts w:ascii="Times New Roman" w:eastAsia="Calibri" w:hAnsi="Times New Roman" w:cs="Times New Roman"/>
          <w:sz w:val="24"/>
          <w:szCs w:val="24"/>
        </w:rPr>
        <w:t xml:space="preserve"> г.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 xml:space="preserve">Руководитель ШМО _____________  </w:t>
      </w:r>
      <w:proofErr w:type="spellStart"/>
      <w:r w:rsidRPr="00BA4E92">
        <w:rPr>
          <w:rFonts w:ascii="Times New Roman" w:eastAsia="Calibri" w:hAnsi="Times New Roman" w:cs="Times New Roman"/>
          <w:sz w:val="24"/>
          <w:szCs w:val="24"/>
        </w:rPr>
        <w:t>М.Г.Шарипова</w:t>
      </w:r>
      <w:proofErr w:type="spellEnd"/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B7A8D" w:rsidRDefault="00FB7A8D" w:rsidP="00BA4E92">
      <w:pPr>
        <w:spacing w:after="0" w:line="259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FB7A8D" w:rsidRDefault="00B851E3" w:rsidP="00FB7A8D">
      <w:pPr>
        <w:spacing w:after="0" w:line="259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Альметьевск, 202</w:t>
      </w:r>
      <w:r w:rsidR="003026DA">
        <w:rPr>
          <w:rFonts w:ascii="Times New Roman" w:eastAsia="Calibri" w:hAnsi="Times New Roman" w:cs="Times New Roman"/>
          <w:sz w:val="24"/>
          <w:szCs w:val="24"/>
        </w:rPr>
        <w:t>2</w:t>
      </w:r>
      <w:r w:rsidR="00BA4E92" w:rsidRPr="00BA4E92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BA4E92" w:rsidRPr="00FB7A8D" w:rsidRDefault="00BA4E92" w:rsidP="00FB7A8D">
      <w:pPr>
        <w:spacing w:after="0" w:line="259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B851E3" w:rsidRPr="003A3EB0" w:rsidRDefault="00BA4E92" w:rsidP="00B851E3">
      <w:pPr>
        <w:numPr>
          <w:ilvl w:val="0"/>
          <w:numId w:val="2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3A3EB0">
        <w:rPr>
          <w:rFonts w:ascii="Times New Roman" w:eastAsia="Calibri" w:hAnsi="Times New Roman" w:cs="Times New Roman"/>
        </w:rPr>
        <w:t>Рабочая программа разработана на основе:</w:t>
      </w:r>
      <w:r w:rsidR="00B851E3" w:rsidRPr="003A3EB0">
        <w:rPr>
          <w:rFonts w:ascii="Times New Roman" w:eastAsia="Calibri" w:hAnsi="Times New Roman" w:cs="Times New Roman"/>
        </w:rPr>
        <w:t xml:space="preserve"> Рабочая программа разработана на основе:</w:t>
      </w:r>
      <w:r w:rsidR="00764BBB" w:rsidRPr="003A3EB0">
        <w:rPr>
          <w:rFonts w:ascii="Times New Roman" w:eastAsia="Times New Roman" w:hAnsi="Times New Roman" w:cs="Times New Roman"/>
          <w:color w:val="000000"/>
          <w:lang w:eastAsia="ru-RU"/>
        </w:rPr>
        <w:t xml:space="preserve"> Федерального закона Российской Федерации </w:t>
      </w:r>
      <w:r w:rsidR="00B851E3" w:rsidRPr="003A3EB0">
        <w:rPr>
          <w:rFonts w:ascii="Times New Roman" w:eastAsia="Times New Roman" w:hAnsi="Times New Roman" w:cs="Times New Roman"/>
          <w:color w:val="000000"/>
          <w:lang w:eastAsia="ru-RU"/>
        </w:rPr>
        <w:t>«</w:t>
      </w:r>
      <w:proofErr w:type="gramStart"/>
      <w:r w:rsidR="00B851E3" w:rsidRPr="003A3EB0">
        <w:rPr>
          <w:rFonts w:ascii="Times New Roman" w:eastAsia="Times New Roman" w:hAnsi="Times New Roman" w:cs="Times New Roman"/>
          <w:color w:val="000000"/>
          <w:lang w:eastAsia="ru-RU"/>
        </w:rPr>
        <w:t>Об  образовании</w:t>
      </w:r>
      <w:proofErr w:type="gramEnd"/>
      <w:r w:rsidR="00B851E3" w:rsidRPr="003A3EB0">
        <w:rPr>
          <w:rFonts w:ascii="Times New Roman" w:eastAsia="Times New Roman" w:hAnsi="Times New Roman" w:cs="Times New Roman"/>
          <w:color w:val="000000"/>
          <w:lang w:eastAsia="ru-RU"/>
        </w:rPr>
        <w:t xml:space="preserve">  в   Российской Федерации» N 273-ФЗ . Принят Государственной Думой 21 декабря 2012 </w:t>
      </w:r>
      <w:proofErr w:type="gramStart"/>
      <w:r w:rsidR="00B851E3" w:rsidRPr="003A3EB0">
        <w:rPr>
          <w:rFonts w:ascii="Times New Roman" w:eastAsia="Times New Roman" w:hAnsi="Times New Roman" w:cs="Times New Roman"/>
          <w:color w:val="000000"/>
          <w:lang w:eastAsia="ru-RU"/>
        </w:rPr>
        <w:t>г. ;</w:t>
      </w:r>
      <w:proofErr w:type="gramEnd"/>
    </w:p>
    <w:p w:rsidR="00B851E3" w:rsidRPr="003A3EB0" w:rsidRDefault="00B851E3" w:rsidP="00B851E3">
      <w:pPr>
        <w:numPr>
          <w:ilvl w:val="0"/>
          <w:numId w:val="2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3A3EB0">
        <w:rPr>
          <w:rFonts w:ascii="Times New Roman" w:eastAsia="Times New Roman" w:hAnsi="Times New Roman" w:cs="Times New Roman"/>
          <w:color w:val="000000"/>
          <w:lang w:eastAsia="ru-RU"/>
        </w:rPr>
        <w:t>Типового положение «О специальном (коррекционном) образовател</w:t>
      </w:r>
      <w:r w:rsidR="00764BBB" w:rsidRPr="003A3EB0">
        <w:rPr>
          <w:rFonts w:ascii="Times New Roman" w:eastAsia="Times New Roman" w:hAnsi="Times New Roman" w:cs="Times New Roman"/>
          <w:color w:val="000000"/>
          <w:lang w:eastAsia="ru-RU"/>
        </w:rPr>
        <w:t>ьном учреждении для обучающихся</w:t>
      </w:r>
      <w:r w:rsidRPr="003A3EB0">
        <w:rPr>
          <w:rFonts w:ascii="Times New Roman" w:eastAsia="Times New Roman" w:hAnsi="Times New Roman" w:cs="Times New Roman"/>
          <w:color w:val="000000"/>
          <w:lang w:eastAsia="ru-RU"/>
        </w:rPr>
        <w:t>, воспитанн</w:t>
      </w:r>
      <w:r w:rsidR="00764BBB" w:rsidRPr="003A3EB0">
        <w:rPr>
          <w:rFonts w:ascii="Times New Roman" w:eastAsia="Times New Roman" w:hAnsi="Times New Roman" w:cs="Times New Roman"/>
          <w:color w:val="000000"/>
          <w:lang w:eastAsia="ru-RU"/>
        </w:rPr>
        <w:t>иков с отклонениями в развитии»</w:t>
      </w:r>
      <w:r w:rsidRPr="003A3EB0">
        <w:rPr>
          <w:rFonts w:ascii="Times New Roman" w:eastAsia="Times New Roman" w:hAnsi="Times New Roman" w:cs="Times New Roman"/>
          <w:color w:val="000000"/>
          <w:lang w:eastAsia="ru-RU"/>
        </w:rPr>
        <w:t>, Постановление Правительства РФ, 10.03.200</w:t>
      </w:r>
      <w:r w:rsidR="00764BBB" w:rsidRPr="003A3EB0">
        <w:rPr>
          <w:rFonts w:ascii="Times New Roman" w:eastAsia="Times New Roman" w:hAnsi="Times New Roman" w:cs="Times New Roman"/>
          <w:color w:val="000000"/>
          <w:lang w:eastAsia="ru-RU"/>
        </w:rPr>
        <w:t>0 г., №212; 23.12.2002 г., №919</w:t>
      </w:r>
      <w:r w:rsidRPr="003A3EB0">
        <w:rPr>
          <w:rFonts w:ascii="Times New Roman" w:eastAsia="Times New Roman" w:hAnsi="Times New Roman" w:cs="Times New Roman"/>
          <w:color w:val="000000"/>
          <w:lang w:eastAsia="ru-RU"/>
        </w:rPr>
        <w:t>;</w:t>
      </w:r>
    </w:p>
    <w:p w:rsidR="00B851E3" w:rsidRPr="003A3EB0" w:rsidRDefault="00B851E3" w:rsidP="00B851E3">
      <w:pPr>
        <w:numPr>
          <w:ilvl w:val="0"/>
          <w:numId w:val="2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3A3EB0">
        <w:rPr>
          <w:rFonts w:ascii="Times New Roman" w:eastAsia="Times New Roman" w:hAnsi="Times New Roman" w:cs="Times New Roman"/>
          <w:color w:val="000000"/>
          <w:lang w:eastAsia="ru-RU"/>
        </w:rPr>
        <w:t xml:space="preserve">Приказа </w:t>
      </w:r>
      <w:proofErr w:type="spellStart"/>
      <w:r w:rsidRPr="003A3EB0">
        <w:rPr>
          <w:rFonts w:ascii="Times New Roman" w:eastAsia="Times New Roman" w:hAnsi="Times New Roman" w:cs="Times New Roman"/>
          <w:color w:val="000000"/>
          <w:lang w:eastAsia="ru-RU"/>
        </w:rPr>
        <w:t>МОиН</w:t>
      </w:r>
      <w:proofErr w:type="spellEnd"/>
      <w:r w:rsidRPr="003A3EB0">
        <w:rPr>
          <w:rFonts w:ascii="Times New Roman" w:eastAsia="Times New Roman" w:hAnsi="Times New Roman" w:cs="Times New Roman"/>
          <w:color w:val="000000"/>
          <w:lang w:eastAsia="ru-RU"/>
        </w:rPr>
        <w:t xml:space="preserve"> РФ №1599 «Об утверждении ФГОС с УО» от 19.12.2014</w:t>
      </w:r>
    </w:p>
    <w:p w:rsidR="00B851E3" w:rsidRPr="003A3EB0" w:rsidRDefault="00B851E3" w:rsidP="00B851E3">
      <w:pPr>
        <w:numPr>
          <w:ilvl w:val="0"/>
          <w:numId w:val="2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3A3EB0">
        <w:rPr>
          <w:rFonts w:ascii="Times New Roman" w:eastAsia="Times New Roman" w:hAnsi="Times New Roman" w:cs="Times New Roman"/>
          <w:color w:val="000000"/>
          <w:lang w:eastAsia="ru-RU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г.</w:t>
      </w:r>
    </w:p>
    <w:p w:rsidR="00B851E3" w:rsidRPr="003A3EB0" w:rsidRDefault="00B851E3" w:rsidP="00B851E3">
      <w:pPr>
        <w:numPr>
          <w:ilvl w:val="0"/>
          <w:numId w:val="2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3A3EB0">
        <w:rPr>
          <w:rFonts w:ascii="Times New Roman" w:eastAsia="Times New Roman" w:hAnsi="Times New Roman" w:cs="Times New Roman"/>
          <w:color w:val="000000"/>
          <w:lang w:eastAsia="ru-RU"/>
        </w:rPr>
        <w:t xml:space="preserve">Постановление Кабинета </w:t>
      </w:r>
      <w:proofErr w:type="gramStart"/>
      <w:r w:rsidRPr="003A3EB0">
        <w:rPr>
          <w:rFonts w:ascii="Times New Roman" w:eastAsia="Times New Roman" w:hAnsi="Times New Roman" w:cs="Times New Roman"/>
          <w:color w:val="000000"/>
          <w:lang w:eastAsia="ru-RU"/>
        </w:rPr>
        <w:t>Министров  «</w:t>
      </w:r>
      <w:proofErr w:type="gramEnd"/>
      <w:r w:rsidRPr="003A3EB0">
        <w:rPr>
          <w:rFonts w:ascii="Times New Roman" w:eastAsia="Times New Roman" w:hAnsi="Times New Roman" w:cs="Times New Roman"/>
          <w:color w:val="000000"/>
          <w:lang w:eastAsia="ru-RU"/>
        </w:rPr>
        <w:t xml:space="preserve"> О порядке воспитания и обучения детей-инвалидов на дому и дополнительных мерах социальной поддержки по обеспечению доступа инвалидов к получению образования» №401 от 16.06.2008;</w:t>
      </w:r>
    </w:p>
    <w:p w:rsidR="00B851E3" w:rsidRPr="003A3EB0" w:rsidRDefault="00B851E3" w:rsidP="00B851E3">
      <w:pPr>
        <w:numPr>
          <w:ilvl w:val="0"/>
          <w:numId w:val="2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3A3EB0">
        <w:rPr>
          <w:rFonts w:ascii="Times New Roman" w:eastAsia="Times New Roman" w:hAnsi="Times New Roman" w:cs="Times New Roman"/>
          <w:color w:val="000000"/>
          <w:lang w:eastAsia="ru-RU"/>
        </w:rPr>
        <w:t>Базисного учебного плана специальных (коррекционных) образовательных учреждений VI вида для обучающихся, воспитанников с отклонениями в развити</w:t>
      </w:r>
      <w:r w:rsidR="00764BBB" w:rsidRPr="003A3EB0">
        <w:rPr>
          <w:rFonts w:ascii="Times New Roman" w:eastAsia="Times New Roman" w:hAnsi="Times New Roman" w:cs="Times New Roman"/>
          <w:color w:val="000000"/>
          <w:lang w:eastAsia="ru-RU"/>
        </w:rPr>
        <w:t>и от 10.04.2002 г. 29/2065-п</w:t>
      </w:r>
      <w:r w:rsidRPr="003A3EB0">
        <w:rPr>
          <w:rFonts w:ascii="Times New Roman" w:eastAsia="Times New Roman" w:hAnsi="Times New Roman" w:cs="Times New Roman"/>
          <w:color w:val="000000"/>
          <w:lang w:eastAsia="ru-RU"/>
        </w:rPr>
        <w:t>;</w:t>
      </w:r>
    </w:p>
    <w:p w:rsidR="00B851E3" w:rsidRPr="003A3EB0" w:rsidRDefault="00B851E3" w:rsidP="00B851E3">
      <w:pPr>
        <w:numPr>
          <w:ilvl w:val="0"/>
          <w:numId w:val="2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3A3EB0">
        <w:rPr>
          <w:rFonts w:ascii="Times New Roman" w:eastAsia="Calibri" w:hAnsi="Times New Roman" w:cs="Times New Roman"/>
          <w:color w:val="000000"/>
        </w:rPr>
        <w:t xml:space="preserve">Основной общеобразовательной программы (АООП) для </w:t>
      </w:r>
      <w:r w:rsidRPr="003A3EB0">
        <w:rPr>
          <w:rFonts w:ascii="Times New Roman" w:eastAsia="Arial Unicode MS" w:hAnsi="Times New Roman" w:cs="Times New Roman"/>
          <w:color w:val="000000"/>
          <w:kern w:val="1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(ФГОС), (вариант 2</w:t>
      </w:r>
      <w:proofErr w:type="gramStart"/>
      <w:r w:rsidRPr="003A3EB0">
        <w:rPr>
          <w:rFonts w:ascii="Times New Roman" w:eastAsia="Arial Unicode MS" w:hAnsi="Times New Roman" w:cs="Times New Roman"/>
          <w:color w:val="000000"/>
          <w:kern w:val="1"/>
          <w:lang w:eastAsia="ar-SA"/>
        </w:rPr>
        <w:t>)  .</w:t>
      </w:r>
      <w:proofErr w:type="gramEnd"/>
    </w:p>
    <w:p w:rsidR="00B851E3" w:rsidRPr="003A3EB0" w:rsidRDefault="00B851E3" w:rsidP="00B851E3">
      <w:pPr>
        <w:numPr>
          <w:ilvl w:val="0"/>
          <w:numId w:val="2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3A3EB0">
        <w:rPr>
          <w:rFonts w:ascii="Times New Roman" w:eastAsia="Times New Roman" w:hAnsi="Times New Roman" w:cs="Times New Roman"/>
          <w:color w:val="000000"/>
          <w:lang w:eastAsia="ru-RU"/>
        </w:rPr>
        <w:t>Образовательной программы ГБОУ «Альметьевская школа-интернат для детей с ограниченными возможностями здоровья»</w:t>
      </w:r>
    </w:p>
    <w:p w:rsidR="00B851E3" w:rsidRPr="003A3EB0" w:rsidRDefault="00B851E3" w:rsidP="00B851E3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</w:rPr>
      </w:pPr>
      <w:r w:rsidRPr="003A3EB0">
        <w:rPr>
          <w:rFonts w:ascii="Times New Roman" w:eastAsia="Calibri" w:hAnsi="Times New Roman" w:cs="Times New Roman"/>
          <w:color w:val="000000"/>
        </w:rPr>
        <w:t>Учебного плана «Альметьевская школа-интернат для детей с огран</w:t>
      </w:r>
      <w:r w:rsidR="00764BBB" w:rsidRPr="003A3EB0">
        <w:rPr>
          <w:rFonts w:ascii="Times New Roman" w:eastAsia="Calibri" w:hAnsi="Times New Roman" w:cs="Times New Roman"/>
          <w:color w:val="000000"/>
        </w:rPr>
        <w:t>иченными возможностями здоровья</w:t>
      </w:r>
      <w:r w:rsidRPr="003A3EB0">
        <w:rPr>
          <w:rFonts w:ascii="Times New Roman" w:eastAsia="Calibri" w:hAnsi="Times New Roman" w:cs="Times New Roman"/>
          <w:color w:val="000000"/>
        </w:rPr>
        <w:t>» на 202</w:t>
      </w:r>
      <w:r w:rsidR="003026DA" w:rsidRPr="003A3EB0">
        <w:rPr>
          <w:rFonts w:ascii="Times New Roman" w:eastAsia="Calibri" w:hAnsi="Times New Roman" w:cs="Times New Roman"/>
          <w:color w:val="000000"/>
        </w:rPr>
        <w:t>2</w:t>
      </w:r>
      <w:r w:rsidRPr="003A3EB0">
        <w:rPr>
          <w:rFonts w:ascii="Times New Roman" w:eastAsia="Calibri" w:hAnsi="Times New Roman" w:cs="Times New Roman"/>
          <w:color w:val="000000"/>
        </w:rPr>
        <w:t>-202</w:t>
      </w:r>
      <w:r w:rsidR="003026DA" w:rsidRPr="003A3EB0">
        <w:rPr>
          <w:rFonts w:ascii="Times New Roman" w:eastAsia="Calibri" w:hAnsi="Times New Roman" w:cs="Times New Roman"/>
          <w:color w:val="000000"/>
        </w:rPr>
        <w:t>3</w:t>
      </w:r>
      <w:r w:rsidRPr="003A3EB0">
        <w:rPr>
          <w:rFonts w:ascii="Times New Roman" w:eastAsia="Calibri" w:hAnsi="Times New Roman" w:cs="Times New Roman"/>
          <w:color w:val="000000"/>
        </w:rPr>
        <w:t xml:space="preserve"> учебный год;</w:t>
      </w:r>
    </w:p>
    <w:p w:rsidR="00B851E3" w:rsidRPr="003A3EB0" w:rsidRDefault="00764BBB" w:rsidP="00B851E3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</w:rPr>
      </w:pPr>
      <w:r w:rsidRPr="003A3EB0">
        <w:rPr>
          <w:rFonts w:ascii="Times New Roman" w:eastAsia="Calibri" w:hAnsi="Times New Roman" w:cs="Times New Roman"/>
          <w:color w:val="000000"/>
        </w:rPr>
        <w:t xml:space="preserve">Положения о </w:t>
      </w:r>
      <w:r w:rsidR="00B851E3" w:rsidRPr="003A3EB0">
        <w:rPr>
          <w:rFonts w:ascii="Times New Roman" w:eastAsia="Calibri" w:hAnsi="Times New Roman" w:cs="Times New Roman"/>
          <w:color w:val="000000"/>
        </w:rPr>
        <w:t xml:space="preserve">структуре, порядке разработки </w:t>
      </w:r>
      <w:r w:rsidRPr="003A3EB0">
        <w:rPr>
          <w:rFonts w:ascii="Times New Roman" w:eastAsia="Calibri" w:hAnsi="Times New Roman" w:cs="Times New Roman"/>
          <w:color w:val="000000"/>
        </w:rPr>
        <w:t xml:space="preserve">и утверждения рабочих программ </w:t>
      </w:r>
      <w:r w:rsidR="00B851E3" w:rsidRPr="003A3EB0">
        <w:rPr>
          <w:rFonts w:ascii="Times New Roman" w:eastAsia="Calibri" w:hAnsi="Times New Roman" w:cs="Times New Roman"/>
          <w:color w:val="000000"/>
        </w:rPr>
        <w:t>учебных к</w:t>
      </w:r>
      <w:r w:rsidRPr="003A3EB0">
        <w:rPr>
          <w:rFonts w:ascii="Times New Roman" w:eastAsia="Calibri" w:hAnsi="Times New Roman" w:cs="Times New Roman"/>
          <w:color w:val="000000"/>
        </w:rPr>
        <w:t>урсов, предметов, дисциплин в «</w:t>
      </w:r>
      <w:proofErr w:type="spellStart"/>
      <w:r w:rsidR="00B851E3" w:rsidRPr="003A3EB0">
        <w:rPr>
          <w:rFonts w:ascii="Times New Roman" w:eastAsia="Calibri" w:hAnsi="Times New Roman" w:cs="Times New Roman"/>
          <w:color w:val="000000"/>
        </w:rPr>
        <w:t>Альметьевская</w:t>
      </w:r>
      <w:proofErr w:type="spellEnd"/>
      <w:r w:rsidR="00B851E3" w:rsidRPr="003A3EB0">
        <w:rPr>
          <w:rFonts w:ascii="Times New Roman" w:eastAsia="Calibri" w:hAnsi="Times New Roman" w:cs="Times New Roman"/>
          <w:color w:val="000000"/>
        </w:rPr>
        <w:t xml:space="preserve"> школа-интернат для детей с ограниченными возможностями здоровья»;</w:t>
      </w:r>
    </w:p>
    <w:p w:rsidR="00CA48D0" w:rsidRPr="003A3EB0" w:rsidRDefault="00B851E3" w:rsidP="003026DA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3A3EB0">
        <w:rPr>
          <w:rFonts w:ascii="Times New Roman" w:eastAsia="Calibri" w:hAnsi="Times New Roman" w:cs="Times New Roman"/>
          <w:color w:val="000000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№ 189 ;2010 г.;</w:t>
      </w:r>
    </w:p>
    <w:p w:rsidR="003673BE" w:rsidRPr="003A3EB0" w:rsidRDefault="00CA48D0" w:rsidP="003673BE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3A3EB0">
        <w:rPr>
          <w:rFonts w:ascii="Times New Roman" w:eastAsia="Calibri" w:hAnsi="Times New Roman" w:cs="Times New Roman"/>
          <w:color w:val="000000"/>
        </w:rPr>
        <w:t xml:space="preserve"> Рабочая программа по учебному предмету </w:t>
      </w:r>
      <w:r w:rsidRPr="003A3EB0">
        <w:rPr>
          <w:rFonts w:ascii="Times New Roman" w:eastAsia="Calibri" w:hAnsi="Times New Roman" w:cs="Times New Roman"/>
          <w:b/>
          <w:color w:val="000000"/>
        </w:rPr>
        <w:t>«Окружающий социальный мир</w:t>
      </w:r>
      <w:r w:rsidRPr="003A3EB0">
        <w:rPr>
          <w:rFonts w:ascii="Times New Roman" w:eastAsia="Calibri" w:hAnsi="Times New Roman" w:cs="Times New Roman"/>
          <w:color w:val="000000"/>
        </w:rPr>
        <w:t xml:space="preserve">» составлена на основании основной общеобразовательной программы (АООП) для 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 </w:t>
      </w:r>
      <w:r w:rsidR="003673BE" w:rsidRPr="003A3EB0">
        <w:rPr>
          <w:rFonts w:ascii="Times New Roman" w:eastAsia="Calibri" w:hAnsi="Times New Roman" w:cs="Times New Roman"/>
          <w:color w:val="000000"/>
        </w:rPr>
        <w:t xml:space="preserve">Адаптированная рабочая программа ориентирована на обязательный учёт индивидуально-психологических особенностей обучающегося </w:t>
      </w:r>
      <w:proofErr w:type="spellStart"/>
      <w:r w:rsidR="00ED0320" w:rsidRPr="003A3EB0">
        <w:rPr>
          <w:rFonts w:ascii="Times New Roman" w:eastAsia="Calibri" w:hAnsi="Times New Roman" w:cs="Times New Roman"/>
          <w:color w:val="000000"/>
        </w:rPr>
        <w:t>Гатиной</w:t>
      </w:r>
      <w:proofErr w:type="spellEnd"/>
      <w:r w:rsidR="00ED0320" w:rsidRPr="003A3EB0">
        <w:rPr>
          <w:rFonts w:ascii="Times New Roman" w:eastAsia="Calibri" w:hAnsi="Times New Roman" w:cs="Times New Roman"/>
          <w:color w:val="000000"/>
        </w:rPr>
        <w:t xml:space="preserve"> Азалии </w:t>
      </w:r>
      <w:proofErr w:type="spellStart"/>
      <w:r w:rsidR="00ED0320" w:rsidRPr="003A3EB0">
        <w:rPr>
          <w:rFonts w:ascii="Times New Roman" w:eastAsia="Calibri" w:hAnsi="Times New Roman" w:cs="Times New Roman"/>
          <w:color w:val="000000"/>
        </w:rPr>
        <w:t>Ильмировны</w:t>
      </w:r>
      <w:proofErr w:type="spellEnd"/>
      <w:r w:rsidR="00ED0320" w:rsidRPr="003A3EB0">
        <w:rPr>
          <w:rFonts w:ascii="Times New Roman" w:eastAsia="Calibri" w:hAnsi="Times New Roman" w:cs="Times New Roman"/>
          <w:color w:val="000000"/>
        </w:rPr>
        <w:t xml:space="preserve"> </w:t>
      </w:r>
      <w:r w:rsidR="003026DA" w:rsidRPr="003A3EB0">
        <w:rPr>
          <w:rFonts w:ascii="Times New Roman" w:eastAsia="Calibri" w:hAnsi="Times New Roman" w:cs="Times New Roman"/>
          <w:color w:val="000000"/>
        </w:rPr>
        <w:t xml:space="preserve"> </w:t>
      </w:r>
      <w:r w:rsidR="003673BE" w:rsidRPr="003A3EB0">
        <w:rPr>
          <w:rFonts w:ascii="Times New Roman" w:eastAsia="Calibri" w:hAnsi="Times New Roman" w:cs="Times New Roman"/>
          <w:b/>
          <w:color w:val="000000"/>
        </w:rPr>
        <w:t xml:space="preserve"> </w:t>
      </w:r>
      <w:r w:rsidR="00ED0320" w:rsidRPr="003A3EB0">
        <w:rPr>
          <w:rFonts w:ascii="Times New Roman" w:eastAsia="Calibri" w:hAnsi="Times New Roman" w:cs="Times New Roman"/>
          <w:color w:val="000000"/>
        </w:rPr>
        <w:t>(2010</w:t>
      </w:r>
      <w:r w:rsidR="003673BE" w:rsidRPr="003A3EB0">
        <w:rPr>
          <w:rFonts w:ascii="Times New Roman" w:eastAsia="Calibri" w:hAnsi="Times New Roman" w:cs="Times New Roman"/>
          <w:color w:val="000000"/>
        </w:rPr>
        <w:t xml:space="preserve"> года рождения).</w:t>
      </w:r>
    </w:p>
    <w:p w:rsidR="00FB7A8D" w:rsidRPr="003A3EB0" w:rsidRDefault="003673BE" w:rsidP="002D107F">
      <w:pPr>
        <w:spacing w:after="0"/>
        <w:jc w:val="both"/>
        <w:rPr>
          <w:rFonts w:cstheme="minorHAnsi"/>
        </w:rPr>
      </w:pPr>
      <w:r w:rsidRPr="003A3EB0">
        <w:rPr>
          <w:rFonts w:ascii="Times New Roman" w:eastAsia="Calibri" w:hAnsi="Times New Roman" w:cs="Times New Roman"/>
          <w:b/>
          <w:color w:val="000000"/>
        </w:rPr>
        <w:t>Общие сведения о ребен</w:t>
      </w:r>
      <w:r w:rsidR="00764BBB" w:rsidRPr="003A3EB0">
        <w:rPr>
          <w:rFonts w:ascii="Times New Roman" w:eastAsia="Calibri" w:hAnsi="Times New Roman" w:cs="Times New Roman"/>
          <w:b/>
          <w:color w:val="000000"/>
        </w:rPr>
        <w:t>ке</w:t>
      </w:r>
      <w:r w:rsidR="003026DA" w:rsidRPr="003A3EB0">
        <w:rPr>
          <w:rFonts w:ascii="Times New Roman" w:eastAsia="Calibri" w:hAnsi="Times New Roman" w:cs="Times New Roman"/>
          <w:b/>
          <w:color w:val="000000"/>
        </w:rPr>
        <w:t>:</w:t>
      </w:r>
      <w:r w:rsidR="003026DA" w:rsidRPr="003A3EB0">
        <w:rPr>
          <w:rFonts w:cstheme="minorHAnsi"/>
        </w:rPr>
        <w:t xml:space="preserve"> </w:t>
      </w:r>
      <w:r w:rsidR="00ED0320" w:rsidRPr="003A3EB0">
        <w:rPr>
          <w:rFonts w:cstheme="minorHAnsi"/>
        </w:rPr>
        <w:t xml:space="preserve">Азалия находится на </w:t>
      </w:r>
      <w:r w:rsidR="00472B54" w:rsidRPr="003A3EB0">
        <w:rPr>
          <w:rFonts w:cstheme="minorHAnsi"/>
        </w:rPr>
        <w:t>надомном обучении. Обучается в 6</w:t>
      </w:r>
      <w:r w:rsidR="00ED0320" w:rsidRPr="003A3EB0">
        <w:rPr>
          <w:rFonts w:cstheme="minorHAnsi"/>
        </w:rPr>
        <w:t xml:space="preserve"> (ГУО)</w:t>
      </w:r>
      <w:r w:rsidR="00744B9D" w:rsidRPr="003A3EB0">
        <w:rPr>
          <w:rFonts w:cstheme="minorHAnsi"/>
        </w:rPr>
        <w:t xml:space="preserve"> классе. Программный материал Азалия не усваивает. Уровень познавательных процессов низкий. Медленно запоминает и быстро забывает. Внимание девочки не устойчивое, с одного вида деятельности на другой переключается быстро. Отвлекается на внешние раздражители, не способна к длительному сосредоточению и концентрации на работе. Темп работы низкий, работоспособность недостаточная. Мелкая моторика рук слабо развита. Навыки ориентировки пространстве и времени сформированы недостаточны. Цветовые оттенки, геометрические формы, величину предметов воспринимает неточно. Общие представления об окружающем мире нижу возрастной нормы.</w:t>
      </w:r>
      <w:r w:rsidR="002D107F" w:rsidRPr="003A3EB0">
        <w:rPr>
          <w:rFonts w:cstheme="minorHAnsi"/>
        </w:rPr>
        <w:t xml:space="preserve"> Животных называет, дифференцирует на диких и домашних, овощи-фрукты называет. Имеются трудности в произношении звуков. Скудный словарный запас. К помощи восприимчива, нуждается в стимулирующей,</w:t>
      </w:r>
      <w:r w:rsidR="00FB7A8D" w:rsidRPr="003A3EB0">
        <w:rPr>
          <w:rFonts w:cstheme="minorHAnsi"/>
        </w:rPr>
        <w:t xml:space="preserve"> </w:t>
      </w:r>
      <w:r w:rsidR="002D107F" w:rsidRPr="003A3EB0">
        <w:rPr>
          <w:rFonts w:cstheme="minorHAnsi"/>
        </w:rPr>
        <w:t xml:space="preserve">организующей, направляющей помощи. Эмоциональный контакт </w:t>
      </w:r>
      <w:r w:rsidR="002D107F" w:rsidRPr="003A3EB0">
        <w:rPr>
          <w:rFonts w:cstheme="minorHAnsi"/>
        </w:rPr>
        <w:lastRenderedPageBreak/>
        <w:t>ребенка с учителем хороший. По характеру девочка добрая, веселая, общительная. Самостоятельно не ходит. Навыками самообслуживания не владеет. Внешний вид всегда опрятный.</w:t>
      </w:r>
    </w:p>
    <w:p w:rsidR="003A3EB0" w:rsidRDefault="00033D89" w:rsidP="002D107F">
      <w:pPr>
        <w:spacing w:after="0"/>
        <w:jc w:val="both"/>
        <w:rPr>
          <w:rFonts w:ascii="Times New Roman" w:eastAsia="Calibri" w:hAnsi="Times New Roman" w:cs="Times New Roman"/>
          <w:b/>
          <w:color w:val="000000"/>
        </w:rPr>
      </w:pPr>
      <w:r w:rsidRPr="003A3EB0">
        <w:rPr>
          <w:rFonts w:ascii="Times New Roman" w:eastAsia="Calibri" w:hAnsi="Times New Roman" w:cs="Times New Roman"/>
          <w:b/>
          <w:color w:val="000000"/>
        </w:rPr>
        <w:t xml:space="preserve">                                                             </w:t>
      </w:r>
      <w:r w:rsidR="003A3EB0">
        <w:rPr>
          <w:rFonts w:ascii="Times New Roman" w:eastAsia="Calibri" w:hAnsi="Times New Roman" w:cs="Times New Roman"/>
          <w:b/>
          <w:color w:val="000000"/>
        </w:rPr>
        <w:t xml:space="preserve">                               </w:t>
      </w:r>
    </w:p>
    <w:p w:rsidR="00B851E3" w:rsidRPr="003A3EB0" w:rsidRDefault="003A3EB0" w:rsidP="002D107F">
      <w:pPr>
        <w:spacing w:after="0"/>
        <w:jc w:val="both"/>
        <w:rPr>
          <w:rFonts w:ascii="Times New Roman" w:eastAsia="Calibri" w:hAnsi="Times New Roman" w:cs="Times New Roman"/>
          <w:b/>
          <w:color w:val="000000"/>
        </w:rPr>
      </w:pPr>
      <w:r>
        <w:rPr>
          <w:rFonts w:ascii="Times New Roman" w:eastAsia="Calibri" w:hAnsi="Times New Roman" w:cs="Times New Roman"/>
          <w:b/>
          <w:color w:val="000000"/>
        </w:rPr>
        <w:t xml:space="preserve">                                                                                       </w:t>
      </w:r>
      <w:r w:rsidR="00CA48D0" w:rsidRPr="003A3EB0">
        <w:rPr>
          <w:rFonts w:ascii="Times New Roman" w:eastAsia="Calibri" w:hAnsi="Times New Roman" w:cs="Times New Roman"/>
          <w:b/>
          <w:color w:val="000000"/>
        </w:rPr>
        <w:t>Общая характеристика учебного предмета</w:t>
      </w:r>
    </w:p>
    <w:p w:rsidR="00BA4E92" w:rsidRPr="003A3EB0" w:rsidRDefault="00B851E3" w:rsidP="00BA4E92">
      <w:pPr>
        <w:spacing w:after="0" w:line="259" w:lineRule="auto"/>
        <w:jc w:val="both"/>
        <w:rPr>
          <w:rFonts w:ascii="Times New Roman" w:eastAsia="Calibri" w:hAnsi="Times New Roman" w:cs="Times New Roman"/>
        </w:rPr>
      </w:pPr>
      <w:r w:rsidRPr="003A3EB0">
        <w:rPr>
          <w:rFonts w:ascii="Times New Roman" w:eastAsia="Calibri" w:hAnsi="Times New Roman" w:cs="Times New Roman"/>
        </w:rPr>
        <w:t>Обучение детей жизни в обществе включает формирование представлений об окружающем социальном мире и умений ориентироваться в нем, включаться в социальные отношения. В силу различных особенностей физического, интеллектуального, эмоционального развития дети с ТМНР испытывают трудности в осознании социальных явлений. В связи с этим программа учебного предмета «Окружающий социальный мир» позволяет планомерно формировать осмысленное восприятие социальной действительности и включаться на доступном уровне в жизнь общества.</w:t>
      </w:r>
    </w:p>
    <w:p w:rsidR="005D0BAE" w:rsidRPr="003A3EB0" w:rsidRDefault="005D0BAE" w:rsidP="005D0BAE">
      <w:pPr>
        <w:spacing w:after="0" w:line="259" w:lineRule="auto"/>
        <w:jc w:val="both"/>
        <w:rPr>
          <w:rFonts w:ascii="Times New Roman" w:eastAsia="Calibri" w:hAnsi="Times New Roman" w:cs="Times New Roman"/>
        </w:rPr>
      </w:pPr>
      <w:r w:rsidRPr="003A3EB0">
        <w:rPr>
          <w:rFonts w:ascii="Times New Roman" w:eastAsia="Calibri" w:hAnsi="Times New Roman" w:cs="Times New Roman"/>
          <w:b/>
        </w:rPr>
        <w:t>Цель обучения</w:t>
      </w:r>
      <w:r w:rsidRPr="003A3EB0">
        <w:rPr>
          <w:rFonts w:ascii="Times New Roman" w:eastAsia="Calibri" w:hAnsi="Times New Roman" w:cs="Times New Roman"/>
        </w:rPr>
        <w:t xml:space="preserve"> – формирование коммуникативных навыков для социализации детей в общество, формирование представлений о человеке и окружающем его социальном и предметном мире, а также умения соблюдать элементарные правила поведения в социальной среде.</w:t>
      </w:r>
    </w:p>
    <w:p w:rsidR="00BA4E92" w:rsidRPr="003A3EB0" w:rsidRDefault="005D0BAE" w:rsidP="005D0BAE">
      <w:pPr>
        <w:spacing w:after="0" w:line="259" w:lineRule="auto"/>
        <w:jc w:val="both"/>
        <w:rPr>
          <w:rFonts w:ascii="Times New Roman" w:eastAsia="Calibri" w:hAnsi="Times New Roman" w:cs="Times New Roman"/>
        </w:rPr>
      </w:pPr>
      <w:r w:rsidRPr="003A3EB0">
        <w:rPr>
          <w:rFonts w:ascii="Times New Roman" w:eastAsia="Calibri" w:hAnsi="Times New Roman" w:cs="Times New Roman"/>
          <w:b/>
        </w:rPr>
        <w:t>Обучающими задачами программы</w:t>
      </w:r>
      <w:r w:rsidRPr="003A3EB0">
        <w:rPr>
          <w:rFonts w:ascii="Times New Roman" w:eastAsia="Calibri" w:hAnsi="Times New Roman" w:cs="Times New Roman"/>
        </w:rPr>
        <w:t xml:space="preserve"> «Окружающий социальный мир» являются: знакомство с явлениями социальной жизни (человек и его деятельность, общепринятые нормы поведения), формирование представлений о предметном мире, созданном человеком (многообразие, функциональное назначение окружающих предметов, действия с ними). Программа представлена следующими разделами: «Квартира, дом, двор», «Одежда», «Продукты питания», «Школа», «Предметы и материалы, изготовленные человеком», «Поселок», «Транспорт», «Страна».</w:t>
      </w:r>
    </w:p>
    <w:p w:rsidR="003026DA" w:rsidRPr="003A3EB0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b/>
        </w:rPr>
      </w:pPr>
      <w:r w:rsidRPr="003A3EB0">
        <w:rPr>
          <w:rFonts w:ascii="Times New Roman" w:eastAsia="Calibri" w:hAnsi="Times New Roman" w:cs="Times New Roman"/>
          <w:b/>
        </w:rPr>
        <w:t>Личностные и предметные результаты освоения учебного предме</w:t>
      </w:r>
      <w:r w:rsidR="003026DA" w:rsidRPr="003A3EB0">
        <w:rPr>
          <w:rFonts w:ascii="Times New Roman" w:eastAsia="Calibri" w:hAnsi="Times New Roman" w:cs="Times New Roman"/>
          <w:b/>
        </w:rPr>
        <w:t>т</w:t>
      </w:r>
    </w:p>
    <w:p w:rsidR="00BA4E92" w:rsidRPr="003A3EB0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b/>
        </w:rPr>
      </w:pPr>
      <w:r w:rsidRPr="003A3EB0">
        <w:rPr>
          <w:rFonts w:ascii="Times New Roman" w:eastAsia="Calibri" w:hAnsi="Times New Roman" w:cs="Times New Roman"/>
        </w:rPr>
        <w:t xml:space="preserve">Возможные </w:t>
      </w:r>
      <w:r w:rsidRPr="003A3EB0">
        <w:rPr>
          <w:rFonts w:ascii="Times New Roman" w:eastAsia="Calibri" w:hAnsi="Times New Roman" w:cs="Times New Roman"/>
          <w:b/>
        </w:rPr>
        <w:t>личностные результаты:</w:t>
      </w:r>
    </w:p>
    <w:p w:rsidR="00BA4E92" w:rsidRPr="003A3EB0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</w:rPr>
      </w:pPr>
      <w:r w:rsidRPr="003A3EB0">
        <w:rPr>
          <w:rFonts w:ascii="Times New Roman" w:eastAsia="Calibri" w:hAnsi="Times New Roman" w:cs="Times New Roman"/>
        </w:rPr>
        <w:t>1) осознание себя, как «Я»; осознание своей принадлежности к определенному полу; социально-эмоциональное участие в процессе общения и совместной деятельности;</w:t>
      </w:r>
    </w:p>
    <w:p w:rsidR="00BA4E92" w:rsidRPr="003A3EB0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</w:rPr>
      </w:pPr>
      <w:r w:rsidRPr="003A3EB0">
        <w:rPr>
          <w:rFonts w:ascii="Times New Roman" w:eastAsia="Calibri" w:hAnsi="Times New Roman" w:cs="Times New Roman"/>
        </w:rPr>
        <w:t>2) развитие адекватных представлений о социальном мире, овладение социально-бытовыми умениями, необходимыми в повседневной жизни дома и в школе, умение выполнять посильную домашнюю работу, включаться в школьные дела и др.;</w:t>
      </w:r>
    </w:p>
    <w:p w:rsidR="00BA4E92" w:rsidRPr="003A3EB0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</w:rPr>
      </w:pPr>
      <w:r w:rsidRPr="003A3EB0">
        <w:rPr>
          <w:rFonts w:ascii="Times New Roman" w:eastAsia="Calibri" w:hAnsi="Times New Roman" w:cs="Times New Roman"/>
        </w:rPr>
        <w:t>3) понимание собственных возможностей и ограничений, умение сообщать о нездоровье, опасности и т.д.;</w:t>
      </w:r>
    </w:p>
    <w:p w:rsidR="00BA4E92" w:rsidRPr="003A3EB0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</w:rPr>
      </w:pPr>
      <w:r w:rsidRPr="003A3EB0">
        <w:rPr>
          <w:rFonts w:ascii="Times New Roman" w:eastAsia="Calibri" w:hAnsi="Times New Roman" w:cs="Times New Roman"/>
        </w:rPr>
        <w:t>4) владение элементарными навыками коммуникации и принятыми нормами взаимодействия;</w:t>
      </w:r>
    </w:p>
    <w:p w:rsidR="00BA4E92" w:rsidRPr="003A3EB0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</w:rPr>
      </w:pPr>
      <w:r w:rsidRPr="003A3EB0">
        <w:rPr>
          <w:rFonts w:ascii="Times New Roman" w:eastAsia="Calibri" w:hAnsi="Times New Roman" w:cs="Times New Roman"/>
        </w:rPr>
        <w:t>5) развитие самостоятельности;</w:t>
      </w:r>
    </w:p>
    <w:p w:rsidR="00BA4E92" w:rsidRPr="003A3EB0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</w:rPr>
      </w:pPr>
      <w:proofErr w:type="gramStart"/>
      <w:r w:rsidRPr="003A3EB0">
        <w:rPr>
          <w:rFonts w:ascii="Times New Roman" w:eastAsia="Calibri" w:hAnsi="Times New Roman" w:cs="Times New Roman"/>
        </w:rPr>
        <w:t>7)овладение</w:t>
      </w:r>
      <w:proofErr w:type="gramEnd"/>
      <w:r w:rsidRPr="003A3EB0">
        <w:rPr>
          <w:rFonts w:ascii="Times New Roman" w:eastAsia="Calibri" w:hAnsi="Times New Roman" w:cs="Times New Roman"/>
        </w:rPr>
        <w:t xml:space="preserve"> общепринятыми правилами поведения;</w:t>
      </w:r>
    </w:p>
    <w:p w:rsidR="00BA4E92" w:rsidRPr="003A3EB0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</w:rPr>
      </w:pPr>
      <w:proofErr w:type="gramStart"/>
      <w:r w:rsidRPr="003A3EB0">
        <w:rPr>
          <w:rFonts w:ascii="Times New Roman" w:eastAsia="Calibri" w:hAnsi="Times New Roman" w:cs="Times New Roman"/>
        </w:rPr>
        <w:t>8)наличие</w:t>
      </w:r>
      <w:proofErr w:type="gramEnd"/>
      <w:r w:rsidRPr="003A3EB0">
        <w:rPr>
          <w:rFonts w:ascii="Times New Roman" w:eastAsia="Calibri" w:hAnsi="Times New Roman" w:cs="Times New Roman"/>
        </w:rPr>
        <w:t xml:space="preserve"> интереса к практической деятельности</w:t>
      </w:r>
    </w:p>
    <w:p w:rsidR="00905238" w:rsidRPr="003A3EB0" w:rsidRDefault="00905238" w:rsidP="00BA4E92">
      <w:pPr>
        <w:spacing w:after="0" w:line="259" w:lineRule="auto"/>
        <w:jc w:val="both"/>
        <w:rPr>
          <w:rFonts w:ascii="Times New Roman" w:eastAsia="Calibri" w:hAnsi="Times New Roman" w:cs="Times New Roman"/>
          <w:b/>
        </w:rPr>
      </w:pPr>
    </w:p>
    <w:p w:rsidR="00BA4E92" w:rsidRPr="003A3EB0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</w:rPr>
      </w:pPr>
      <w:r w:rsidRPr="003A3EB0">
        <w:rPr>
          <w:rFonts w:ascii="Times New Roman" w:eastAsia="Calibri" w:hAnsi="Times New Roman" w:cs="Times New Roman"/>
          <w:b/>
        </w:rPr>
        <w:t>Предметные результаты</w:t>
      </w:r>
      <w:r w:rsidRPr="003A3EB0">
        <w:rPr>
          <w:rFonts w:ascii="Times New Roman" w:eastAsia="Calibri" w:hAnsi="Times New Roman" w:cs="Times New Roman"/>
        </w:rPr>
        <w:t xml:space="preserve">: </w:t>
      </w:r>
    </w:p>
    <w:p w:rsidR="00BA4E92" w:rsidRPr="003A3EB0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</w:rPr>
      </w:pPr>
      <w:r w:rsidRPr="003A3EB0">
        <w:rPr>
          <w:rFonts w:ascii="Times New Roman" w:eastAsia="Calibri" w:hAnsi="Times New Roman" w:cs="Times New Roman"/>
        </w:rPr>
        <w:t>Умение выполнять инструкцию; подготовить место для занятий; применять разнообразные предметы-орудия в работе; изготовлять простейшие поделки из бумаги; приводить в порядок используемое в трудовой деятельности оборудование; убирать рабочее место; владеть разными техниками в работе</w:t>
      </w:r>
    </w:p>
    <w:p w:rsidR="00BA4E92" w:rsidRPr="003A3EB0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</w:rPr>
      </w:pPr>
      <w:r w:rsidRPr="003A3EB0">
        <w:rPr>
          <w:rFonts w:ascii="Times New Roman" w:eastAsia="Calibri" w:hAnsi="Times New Roman" w:cs="Times New Roman"/>
        </w:rPr>
        <w:t>Знание правила работы с инструментами; правила работы с краской, пластилином (глиной), клеем, карандашом, ножницами; предметы-орудия для изготовления поделок; приемы работы с бумагой, природными материалами</w:t>
      </w:r>
    </w:p>
    <w:p w:rsidR="00BA4E92" w:rsidRPr="003A3EB0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</w:rPr>
      </w:pPr>
    </w:p>
    <w:p w:rsidR="005D0BAE" w:rsidRPr="003A3EB0" w:rsidRDefault="005D0BAE" w:rsidP="00BA4E92">
      <w:pPr>
        <w:spacing w:after="0" w:line="259" w:lineRule="auto"/>
        <w:jc w:val="both"/>
        <w:rPr>
          <w:rFonts w:ascii="Times New Roman" w:eastAsia="Calibri" w:hAnsi="Times New Roman" w:cs="Times New Roman"/>
        </w:rPr>
      </w:pPr>
    </w:p>
    <w:tbl>
      <w:tblPr>
        <w:tblStyle w:val="1"/>
        <w:tblW w:w="0" w:type="auto"/>
        <w:tblInd w:w="709" w:type="dxa"/>
        <w:tblLook w:val="04A0" w:firstRow="1" w:lastRow="0" w:firstColumn="1" w:lastColumn="0" w:noHBand="0" w:noVBand="1"/>
      </w:tblPr>
      <w:tblGrid>
        <w:gridCol w:w="562"/>
        <w:gridCol w:w="8671"/>
        <w:gridCol w:w="1819"/>
      </w:tblGrid>
      <w:tr w:rsidR="005D0BAE" w:rsidRPr="003A3EB0" w:rsidTr="00CB0992">
        <w:tc>
          <w:tcPr>
            <w:tcW w:w="562" w:type="dxa"/>
          </w:tcPr>
          <w:p w:rsidR="005D0BAE" w:rsidRPr="003A3EB0" w:rsidRDefault="005D0BAE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A3EB0">
              <w:rPr>
                <w:rFonts w:ascii="Times New Roman" w:eastAsia="Times New Roman" w:hAnsi="Times New Roman" w:cs="Times New Roman"/>
                <w:bCs/>
                <w:lang w:eastAsia="ru-RU"/>
              </w:rPr>
              <w:lastRenderedPageBreak/>
              <w:t>№</w:t>
            </w:r>
          </w:p>
        </w:tc>
        <w:tc>
          <w:tcPr>
            <w:tcW w:w="8671" w:type="dxa"/>
          </w:tcPr>
          <w:p w:rsidR="005D0BAE" w:rsidRPr="003A3EB0" w:rsidRDefault="005D0BAE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A3EB0">
              <w:rPr>
                <w:rFonts w:ascii="Times New Roman" w:eastAsia="Times New Roman" w:hAnsi="Times New Roman" w:cs="Times New Roman"/>
                <w:bCs/>
                <w:lang w:eastAsia="ru-RU"/>
              </w:rPr>
              <w:t>Разделы</w:t>
            </w:r>
          </w:p>
        </w:tc>
        <w:tc>
          <w:tcPr>
            <w:tcW w:w="1819" w:type="dxa"/>
          </w:tcPr>
          <w:p w:rsidR="005D0BAE" w:rsidRPr="003A3EB0" w:rsidRDefault="005D0BAE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A3EB0">
              <w:rPr>
                <w:rFonts w:ascii="Times New Roman" w:eastAsia="Times New Roman" w:hAnsi="Times New Roman" w:cs="Times New Roman"/>
                <w:bCs/>
                <w:lang w:eastAsia="ru-RU"/>
              </w:rPr>
              <w:t>Кол-во часов</w:t>
            </w:r>
          </w:p>
        </w:tc>
      </w:tr>
      <w:tr w:rsidR="005D0BAE" w:rsidRPr="003A3EB0" w:rsidTr="00CB0992">
        <w:tc>
          <w:tcPr>
            <w:tcW w:w="562" w:type="dxa"/>
          </w:tcPr>
          <w:p w:rsidR="005D0BAE" w:rsidRPr="003A3EB0" w:rsidRDefault="005D0BAE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A3EB0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8671" w:type="dxa"/>
          </w:tcPr>
          <w:p w:rsidR="005D0BAE" w:rsidRPr="003A3EB0" w:rsidRDefault="00243780" w:rsidP="005D0BA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A3EB0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Школа. </w:t>
            </w:r>
            <w:r w:rsidR="005D0BAE" w:rsidRPr="003A3EB0">
              <w:rPr>
                <w:rFonts w:ascii="Times New Roman" w:eastAsia="Times New Roman" w:hAnsi="Times New Roman" w:cs="Times New Roman"/>
                <w:bCs/>
                <w:lang w:eastAsia="ru-RU"/>
              </w:rPr>
              <w:t>Квартира, дом, двор</w:t>
            </w:r>
          </w:p>
        </w:tc>
        <w:tc>
          <w:tcPr>
            <w:tcW w:w="1819" w:type="dxa"/>
          </w:tcPr>
          <w:p w:rsidR="005D0BAE" w:rsidRPr="003A3EB0" w:rsidRDefault="0071439D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A3EB0">
              <w:rPr>
                <w:rFonts w:ascii="Times New Roman" w:eastAsia="Times New Roman" w:hAnsi="Times New Roman" w:cs="Times New Roman"/>
                <w:bCs/>
                <w:lang w:eastAsia="ru-RU"/>
              </w:rPr>
              <w:t>7</w:t>
            </w:r>
          </w:p>
        </w:tc>
      </w:tr>
      <w:tr w:rsidR="005D0BAE" w:rsidRPr="003A3EB0" w:rsidTr="00CB0992">
        <w:tc>
          <w:tcPr>
            <w:tcW w:w="562" w:type="dxa"/>
          </w:tcPr>
          <w:p w:rsidR="005D0BAE" w:rsidRPr="003A3EB0" w:rsidRDefault="0071439D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A3EB0"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671" w:type="dxa"/>
          </w:tcPr>
          <w:p w:rsidR="005D0BAE" w:rsidRPr="003A3EB0" w:rsidRDefault="005D0BAE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A3EB0">
              <w:rPr>
                <w:rFonts w:ascii="Times New Roman" w:eastAsia="Times New Roman" w:hAnsi="Times New Roman" w:cs="Times New Roman"/>
                <w:bCs/>
                <w:lang w:eastAsia="ru-RU"/>
              </w:rPr>
              <w:t>Предметы и материалы, изготовленные человеком</w:t>
            </w:r>
          </w:p>
        </w:tc>
        <w:tc>
          <w:tcPr>
            <w:tcW w:w="1819" w:type="dxa"/>
          </w:tcPr>
          <w:p w:rsidR="005D0BAE" w:rsidRPr="003A3EB0" w:rsidRDefault="00243780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A3EB0">
              <w:rPr>
                <w:rFonts w:ascii="Times New Roman" w:eastAsia="Times New Roman" w:hAnsi="Times New Roman" w:cs="Times New Roman"/>
                <w:bCs/>
                <w:lang w:eastAsia="ru-RU"/>
              </w:rPr>
              <w:t>3</w:t>
            </w:r>
          </w:p>
        </w:tc>
      </w:tr>
      <w:tr w:rsidR="005D0BAE" w:rsidRPr="003A3EB0" w:rsidTr="00CB0992">
        <w:tc>
          <w:tcPr>
            <w:tcW w:w="562" w:type="dxa"/>
          </w:tcPr>
          <w:p w:rsidR="005D0BAE" w:rsidRPr="003A3EB0" w:rsidRDefault="0071439D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A3EB0">
              <w:rPr>
                <w:rFonts w:ascii="Times New Roman" w:eastAsia="Times New Roman" w:hAnsi="Times New Roman" w:cs="Times New Roman"/>
                <w:bCs/>
                <w:lang w:eastAsia="ru-RU"/>
              </w:rPr>
              <w:t>3</w:t>
            </w:r>
          </w:p>
        </w:tc>
        <w:tc>
          <w:tcPr>
            <w:tcW w:w="8671" w:type="dxa"/>
          </w:tcPr>
          <w:p w:rsidR="005D0BAE" w:rsidRPr="003A3EB0" w:rsidRDefault="005D0BAE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A3EB0">
              <w:rPr>
                <w:rFonts w:ascii="Times New Roman" w:eastAsia="Times New Roman" w:hAnsi="Times New Roman" w:cs="Times New Roman"/>
                <w:bCs/>
                <w:lang w:eastAsia="ru-RU"/>
              </w:rPr>
              <w:t>Транспорт</w:t>
            </w:r>
          </w:p>
        </w:tc>
        <w:tc>
          <w:tcPr>
            <w:tcW w:w="1819" w:type="dxa"/>
          </w:tcPr>
          <w:p w:rsidR="005D0BAE" w:rsidRPr="003A3EB0" w:rsidRDefault="00243780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A3EB0">
              <w:rPr>
                <w:rFonts w:ascii="Times New Roman" w:eastAsia="Times New Roman" w:hAnsi="Times New Roman" w:cs="Times New Roman"/>
                <w:bCs/>
                <w:lang w:eastAsia="ru-RU"/>
              </w:rPr>
              <w:t>3</w:t>
            </w:r>
          </w:p>
        </w:tc>
      </w:tr>
      <w:tr w:rsidR="00243780" w:rsidRPr="003A3EB0" w:rsidTr="00CB0992">
        <w:tc>
          <w:tcPr>
            <w:tcW w:w="562" w:type="dxa"/>
          </w:tcPr>
          <w:p w:rsidR="00243780" w:rsidRPr="003A3EB0" w:rsidRDefault="0071439D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A3EB0"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8671" w:type="dxa"/>
          </w:tcPr>
          <w:p w:rsidR="00243780" w:rsidRPr="003A3EB0" w:rsidRDefault="00243780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A3EB0">
              <w:rPr>
                <w:rFonts w:ascii="Times New Roman" w:eastAsia="Times New Roman" w:hAnsi="Times New Roman" w:cs="Times New Roman"/>
                <w:bCs/>
                <w:lang w:eastAsia="ru-RU"/>
              </w:rPr>
              <w:t>Город</w:t>
            </w:r>
          </w:p>
        </w:tc>
        <w:tc>
          <w:tcPr>
            <w:tcW w:w="1819" w:type="dxa"/>
          </w:tcPr>
          <w:p w:rsidR="00243780" w:rsidRPr="003A3EB0" w:rsidRDefault="0071439D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A3EB0"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</w:tr>
      <w:tr w:rsidR="005D0BAE" w:rsidRPr="003A3EB0" w:rsidTr="00CB0992">
        <w:tc>
          <w:tcPr>
            <w:tcW w:w="562" w:type="dxa"/>
          </w:tcPr>
          <w:p w:rsidR="005D0BAE" w:rsidRPr="003A3EB0" w:rsidRDefault="0071439D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A3EB0">
              <w:rPr>
                <w:rFonts w:ascii="Times New Roman" w:eastAsia="Times New Roman" w:hAnsi="Times New Roman" w:cs="Times New Roman"/>
                <w:bCs/>
                <w:lang w:eastAsia="ru-RU"/>
              </w:rPr>
              <w:t>5</w:t>
            </w:r>
          </w:p>
        </w:tc>
        <w:tc>
          <w:tcPr>
            <w:tcW w:w="8671" w:type="dxa"/>
          </w:tcPr>
          <w:p w:rsidR="005D0BAE" w:rsidRPr="003A3EB0" w:rsidRDefault="005D0BAE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A3EB0">
              <w:rPr>
                <w:rFonts w:ascii="Times New Roman" w:eastAsia="Times New Roman" w:hAnsi="Times New Roman" w:cs="Times New Roman"/>
                <w:bCs/>
                <w:lang w:eastAsia="ru-RU"/>
              </w:rPr>
              <w:t>Страна</w:t>
            </w:r>
          </w:p>
        </w:tc>
        <w:tc>
          <w:tcPr>
            <w:tcW w:w="1819" w:type="dxa"/>
          </w:tcPr>
          <w:p w:rsidR="005D0BAE" w:rsidRPr="003A3EB0" w:rsidRDefault="00243780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A3EB0"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</w:tr>
      <w:tr w:rsidR="0058703A" w:rsidRPr="003A3EB0" w:rsidTr="00CB0992">
        <w:tc>
          <w:tcPr>
            <w:tcW w:w="562" w:type="dxa"/>
          </w:tcPr>
          <w:p w:rsidR="0058703A" w:rsidRPr="003A3EB0" w:rsidRDefault="0058703A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8671" w:type="dxa"/>
          </w:tcPr>
          <w:p w:rsidR="0058703A" w:rsidRPr="003A3EB0" w:rsidRDefault="0058703A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A3EB0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Всего </w:t>
            </w:r>
          </w:p>
        </w:tc>
        <w:tc>
          <w:tcPr>
            <w:tcW w:w="1819" w:type="dxa"/>
          </w:tcPr>
          <w:p w:rsidR="0058703A" w:rsidRPr="003A3EB0" w:rsidRDefault="0058703A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A3EB0">
              <w:rPr>
                <w:rFonts w:ascii="Times New Roman" w:eastAsia="Times New Roman" w:hAnsi="Times New Roman" w:cs="Times New Roman"/>
                <w:bCs/>
                <w:lang w:eastAsia="ru-RU"/>
              </w:rPr>
              <w:t>17</w:t>
            </w:r>
          </w:p>
        </w:tc>
      </w:tr>
    </w:tbl>
    <w:p w:rsidR="00BA4E92" w:rsidRPr="003A3EB0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</w:rPr>
      </w:pPr>
    </w:p>
    <w:p w:rsidR="00033D89" w:rsidRPr="003A3EB0" w:rsidRDefault="00764BBB" w:rsidP="00BA4E92">
      <w:pPr>
        <w:spacing w:after="0" w:line="259" w:lineRule="auto"/>
        <w:jc w:val="both"/>
        <w:rPr>
          <w:rFonts w:ascii="Times New Roman" w:eastAsia="Calibri" w:hAnsi="Times New Roman" w:cs="Times New Roman"/>
          <w:b/>
        </w:rPr>
      </w:pPr>
      <w:r w:rsidRPr="003A3EB0">
        <w:rPr>
          <w:rFonts w:ascii="Times New Roman" w:eastAsia="Calibri" w:hAnsi="Times New Roman" w:cs="Times New Roman"/>
          <w:b/>
        </w:rPr>
        <w:t xml:space="preserve">                                                                                       </w:t>
      </w:r>
    </w:p>
    <w:p w:rsidR="00905238" w:rsidRPr="003A3EB0" w:rsidRDefault="00905238" w:rsidP="00BA4E92">
      <w:pPr>
        <w:spacing w:after="0" w:line="259" w:lineRule="auto"/>
        <w:jc w:val="both"/>
        <w:rPr>
          <w:rFonts w:ascii="Times New Roman" w:eastAsia="Calibri" w:hAnsi="Times New Roman" w:cs="Times New Roman"/>
          <w:b/>
        </w:rPr>
      </w:pPr>
    </w:p>
    <w:p w:rsidR="00905238" w:rsidRPr="003A3EB0" w:rsidRDefault="00905238" w:rsidP="00BA4E92">
      <w:pPr>
        <w:spacing w:after="0" w:line="259" w:lineRule="auto"/>
        <w:jc w:val="both"/>
        <w:rPr>
          <w:rFonts w:ascii="Times New Roman" w:eastAsia="Calibri" w:hAnsi="Times New Roman" w:cs="Times New Roman"/>
          <w:b/>
        </w:rPr>
      </w:pPr>
    </w:p>
    <w:p w:rsidR="00905238" w:rsidRPr="003A3EB0" w:rsidRDefault="00905238" w:rsidP="00BA4E92">
      <w:pPr>
        <w:spacing w:after="0" w:line="259" w:lineRule="auto"/>
        <w:jc w:val="both"/>
        <w:rPr>
          <w:rFonts w:ascii="Times New Roman" w:eastAsia="Calibri" w:hAnsi="Times New Roman" w:cs="Times New Roman"/>
          <w:b/>
        </w:rPr>
      </w:pPr>
    </w:p>
    <w:p w:rsidR="00BA4E92" w:rsidRPr="003A3EB0" w:rsidRDefault="00905238" w:rsidP="00BA4E92">
      <w:pPr>
        <w:spacing w:after="0" w:line="259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A3EB0">
        <w:rPr>
          <w:rFonts w:ascii="Times New Roman" w:eastAsia="Calibri" w:hAnsi="Times New Roman" w:cs="Times New Roman"/>
          <w:b/>
        </w:rPr>
        <w:t xml:space="preserve">                                                    </w:t>
      </w:r>
      <w:r w:rsidR="00362798" w:rsidRPr="003A3EB0">
        <w:rPr>
          <w:rFonts w:ascii="Times New Roman" w:eastAsia="Calibri" w:hAnsi="Times New Roman" w:cs="Times New Roman"/>
          <w:b/>
        </w:rPr>
        <w:t xml:space="preserve">                              </w:t>
      </w:r>
      <w:r w:rsidR="003A3EB0">
        <w:rPr>
          <w:rFonts w:ascii="Times New Roman" w:eastAsia="Calibri" w:hAnsi="Times New Roman" w:cs="Times New Roman"/>
          <w:b/>
        </w:rPr>
        <w:t xml:space="preserve">     </w:t>
      </w:r>
      <w:r w:rsidR="00764BBB" w:rsidRPr="003A3EB0">
        <w:rPr>
          <w:rFonts w:ascii="Times New Roman" w:eastAsia="Calibri" w:hAnsi="Times New Roman" w:cs="Times New Roman"/>
          <w:b/>
        </w:rPr>
        <w:t xml:space="preserve"> </w:t>
      </w:r>
      <w:r w:rsidR="003A3EB0">
        <w:rPr>
          <w:rFonts w:ascii="Times New Roman" w:eastAsia="Calibri" w:hAnsi="Times New Roman" w:cs="Times New Roman"/>
          <w:b/>
        </w:rPr>
        <w:t xml:space="preserve">       </w:t>
      </w:r>
      <w:r w:rsidR="00BA4E92" w:rsidRPr="003A3EB0">
        <w:rPr>
          <w:rFonts w:ascii="Times New Roman" w:eastAsia="Calibri" w:hAnsi="Times New Roman" w:cs="Times New Roman"/>
          <w:b/>
          <w:sz w:val="24"/>
          <w:szCs w:val="24"/>
        </w:rPr>
        <w:t>Календарно-тематическое планирование</w:t>
      </w:r>
    </w:p>
    <w:tbl>
      <w:tblPr>
        <w:tblStyle w:val="a3"/>
        <w:tblW w:w="15417" w:type="dxa"/>
        <w:tblLayout w:type="fixed"/>
        <w:tblLook w:val="04A0" w:firstRow="1" w:lastRow="0" w:firstColumn="1" w:lastColumn="0" w:noHBand="0" w:noVBand="1"/>
      </w:tblPr>
      <w:tblGrid>
        <w:gridCol w:w="534"/>
        <w:gridCol w:w="3402"/>
        <w:gridCol w:w="6378"/>
        <w:gridCol w:w="2552"/>
        <w:gridCol w:w="1276"/>
        <w:gridCol w:w="1275"/>
      </w:tblGrid>
      <w:tr w:rsidR="00BA4E92" w:rsidRPr="003A3EB0" w:rsidTr="00CB0992">
        <w:trPr>
          <w:trHeight w:val="418"/>
        </w:trPr>
        <w:tc>
          <w:tcPr>
            <w:tcW w:w="534" w:type="dxa"/>
            <w:vMerge w:val="restart"/>
          </w:tcPr>
          <w:p w:rsidR="00BA4E92" w:rsidRPr="003A3EB0" w:rsidRDefault="00BA4E92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A3EB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402" w:type="dxa"/>
            <w:vMerge w:val="restart"/>
          </w:tcPr>
          <w:p w:rsidR="00BA4E92" w:rsidRPr="003A3EB0" w:rsidRDefault="00A00530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3A3EB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       </w:t>
            </w:r>
            <w:r w:rsidR="00BA4E92" w:rsidRPr="003A3EB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Тема урока</w:t>
            </w:r>
          </w:p>
        </w:tc>
        <w:tc>
          <w:tcPr>
            <w:tcW w:w="6378" w:type="dxa"/>
            <w:vMerge w:val="restart"/>
          </w:tcPr>
          <w:p w:rsidR="00BA4E92" w:rsidRPr="003A3EB0" w:rsidRDefault="00A00530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A3EB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    </w:t>
            </w:r>
            <w:r w:rsidR="00BA4E92" w:rsidRPr="003A3EB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Характеристика деятельности </w:t>
            </w:r>
          </w:p>
          <w:p w:rsidR="00BA4E92" w:rsidRPr="003A3EB0" w:rsidRDefault="00A00530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A3EB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                  </w:t>
            </w:r>
            <w:r w:rsidR="00BA4E92" w:rsidRPr="003A3EB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обучающихся</w:t>
            </w:r>
          </w:p>
          <w:p w:rsidR="00BA4E92" w:rsidRPr="003A3EB0" w:rsidRDefault="00BA4E92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A4E92" w:rsidRPr="003A3EB0" w:rsidRDefault="00BA4E92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</w:tcPr>
          <w:p w:rsidR="00BA4E92" w:rsidRPr="003A3EB0" w:rsidRDefault="00A00530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A3EB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</w:t>
            </w:r>
            <w:r w:rsidR="00BA4E92" w:rsidRPr="003A3EB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Словарь</w:t>
            </w:r>
          </w:p>
        </w:tc>
        <w:tc>
          <w:tcPr>
            <w:tcW w:w="2551" w:type="dxa"/>
            <w:gridSpan w:val="2"/>
          </w:tcPr>
          <w:p w:rsidR="00BA4E92" w:rsidRPr="003A3EB0" w:rsidRDefault="00A00530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A3EB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    </w:t>
            </w:r>
            <w:r w:rsidR="00BA4E92" w:rsidRPr="003A3EB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BA4E92" w:rsidRPr="003A3EB0" w:rsidTr="00CB0992">
        <w:trPr>
          <w:trHeight w:val="420"/>
        </w:trPr>
        <w:tc>
          <w:tcPr>
            <w:tcW w:w="534" w:type="dxa"/>
            <w:vMerge/>
          </w:tcPr>
          <w:p w:rsidR="00BA4E92" w:rsidRPr="003A3EB0" w:rsidRDefault="00BA4E92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BA4E92" w:rsidRPr="003A3EB0" w:rsidRDefault="00BA4E92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378" w:type="dxa"/>
            <w:vMerge/>
          </w:tcPr>
          <w:p w:rsidR="00BA4E92" w:rsidRPr="003A3EB0" w:rsidRDefault="00BA4E92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BA4E92" w:rsidRPr="003A3EB0" w:rsidRDefault="00BA4E92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BA4E92" w:rsidRPr="003A3EB0" w:rsidRDefault="00A00530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A3EB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</w:t>
            </w:r>
            <w:r w:rsidR="00BA4E92" w:rsidRPr="003A3EB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275" w:type="dxa"/>
          </w:tcPr>
          <w:p w:rsidR="00BA4E92" w:rsidRPr="003A3EB0" w:rsidRDefault="00A00530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A3EB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</w:t>
            </w:r>
            <w:r w:rsidR="00BA4E92" w:rsidRPr="003A3EB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1F021C" w:rsidRPr="003A3EB0" w:rsidTr="00CB0992">
        <w:tc>
          <w:tcPr>
            <w:tcW w:w="534" w:type="dxa"/>
          </w:tcPr>
          <w:p w:rsidR="001F021C" w:rsidRPr="003A3EB0" w:rsidRDefault="001F021C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02" w:type="dxa"/>
          </w:tcPr>
          <w:p w:rsidR="001F021C" w:rsidRPr="003A3EB0" w:rsidRDefault="001F021C" w:rsidP="00273995">
            <w:pPr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>Школа. Представление о себе как обучающемся.</w:t>
            </w:r>
          </w:p>
          <w:p w:rsidR="001F021C" w:rsidRPr="003A3EB0" w:rsidRDefault="001F021C" w:rsidP="005D0BAE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378" w:type="dxa"/>
          </w:tcPr>
          <w:p w:rsidR="001F021C" w:rsidRPr="003A3EB0" w:rsidRDefault="001F021C" w:rsidP="00BA4E92">
            <w:pPr>
              <w:jc w:val="both"/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 xml:space="preserve">Иметь представления о профессиях людей, работающих в школе, о школьных принадлежностях; </w:t>
            </w:r>
            <w:r w:rsidRPr="003A3EB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представление о дружеских взаимоотношениях в коллективе</w:t>
            </w:r>
          </w:p>
        </w:tc>
        <w:tc>
          <w:tcPr>
            <w:tcW w:w="2552" w:type="dxa"/>
          </w:tcPr>
          <w:p w:rsidR="001F021C" w:rsidRPr="003A3EB0" w:rsidRDefault="001F021C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3A3EB0">
              <w:rPr>
                <w:rFonts w:ascii="Times New Roman" w:eastAsia="Calibri" w:hAnsi="Times New Roman" w:cs="Times New Roman"/>
                <w:bCs/>
              </w:rPr>
              <w:t>школа</w:t>
            </w:r>
          </w:p>
        </w:tc>
        <w:tc>
          <w:tcPr>
            <w:tcW w:w="1276" w:type="dxa"/>
          </w:tcPr>
          <w:p w:rsidR="001F021C" w:rsidRPr="003A3EB0" w:rsidRDefault="002449E1" w:rsidP="00D6057E">
            <w:pPr>
              <w:spacing w:line="259" w:lineRule="auto"/>
              <w:jc w:val="both"/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>7</w:t>
            </w:r>
            <w:r w:rsidR="001F021C" w:rsidRPr="003A3EB0">
              <w:rPr>
                <w:rFonts w:ascii="Times New Roman" w:eastAsia="Calibri" w:hAnsi="Times New Roman" w:cs="Times New Roman"/>
              </w:rPr>
              <w:t>.09</w:t>
            </w:r>
          </w:p>
        </w:tc>
        <w:tc>
          <w:tcPr>
            <w:tcW w:w="1275" w:type="dxa"/>
          </w:tcPr>
          <w:p w:rsidR="001F021C" w:rsidRPr="003A3EB0" w:rsidRDefault="001F021C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1F021C" w:rsidRPr="003A3EB0" w:rsidTr="00CB0992">
        <w:tc>
          <w:tcPr>
            <w:tcW w:w="534" w:type="dxa"/>
          </w:tcPr>
          <w:p w:rsidR="001F021C" w:rsidRPr="003A3EB0" w:rsidRDefault="001F021C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402" w:type="dxa"/>
          </w:tcPr>
          <w:p w:rsidR="001F021C" w:rsidRPr="003A3EB0" w:rsidRDefault="001F021C" w:rsidP="00050D83">
            <w:pPr>
              <w:spacing w:line="259" w:lineRule="auto"/>
              <w:rPr>
                <w:rFonts w:ascii="Times New Roman" w:eastAsia="Calibri" w:hAnsi="Times New Roman" w:cs="Times New Roman"/>
                <w:bCs/>
              </w:rPr>
            </w:pPr>
            <w:r w:rsidRPr="003A3EB0">
              <w:rPr>
                <w:rFonts w:ascii="Times New Roman" w:eastAsia="Calibri" w:hAnsi="Times New Roman" w:cs="Times New Roman"/>
                <w:bCs/>
              </w:rPr>
              <w:t>Соблюдение общепринятых норм поведения дома, на улице, в общественных местах.</w:t>
            </w:r>
          </w:p>
        </w:tc>
        <w:tc>
          <w:tcPr>
            <w:tcW w:w="6378" w:type="dxa"/>
          </w:tcPr>
          <w:p w:rsidR="001F021C" w:rsidRPr="003A3EB0" w:rsidRDefault="001F021C" w:rsidP="00BA4E92">
            <w:pPr>
              <w:jc w:val="both"/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>Развитие умения соблюдать элементарные правила безопасности в повседневной жизнедеятельности</w:t>
            </w:r>
          </w:p>
        </w:tc>
        <w:tc>
          <w:tcPr>
            <w:tcW w:w="2552" w:type="dxa"/>
          </w:tcPr>
          <w:p w:rsidR="001F021C" w:rsidRPr="003A3EB0" w:rsidRDefault="001F021C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>игры</w:t>
            </w:r>
          </w:p>
        </w:tc>
        <w:tc>
          <w:tcPr>
            <w:tcW w:w="1276" w:type="dxa"/>
          </w:tcPr>
          <w:p w:rsidR="001F021C" w:rsidRPr="003A3EB0" w:rsidRDefault="002449E1" w:rsidP="00D6057E">
            <w:pPr>
              <w:spacing w:line="259" w:lineRule="auto"/>
              <w:jc w:val="both"/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>21</w:t>
            </w:r>
            <w:r w:rsidR="001F021C" w:rsidRPr="003A3EB0">
              <w:rPr>
                <w:rFonts w:ascii="Times New Roman" w:eastAsia="Calibri" w:hAnsi="Times New Roman" w:cs="Times New Roman"/>
              </w:rPr>
              <w:t>.09</w:t>
            </w:r>
          </w:p>
        </w:tc>
        <w:tc>
          <w:tcPr>
            <w:tcW w:w="1275" w:type="dxa"/>
          </w:tcPr>
          <w:p w:rsidR="001F021C" w:rsidRPr="003A3EB0" w:rsidRDefault="001F021C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1F021C" w:rsidRPr="003A3EB0" w:rsidTr="00CB0992">
        <w:tc>
          <w:tcPr>
            <w:tcW w:w="534" w:type="dxa"/>
          </w:tcPr>
          <w:p w:rsidR="001F021C" w:rsidRPr="003A3EB0" w:rsidRDefault="001F021C" w:rsidP="00BA4E92">
            <w:pPr>
              <w:jc w:val="both"/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402" w:type="dxa"/>
          </w:tcPr>
          <w:p w:rsidR="001F021C" w:rsidRPr="003A3EB0" w:rsidRDefault="001F021C" w:rsidP="001D56AE">
            <w:pPr>
              <w:rPr>
                <w:rFonts w:ascii="Times New Roman" w:eastAsia="Calibri" w:hAnsi="Times New Roman" w:cs="Times New Roman"/>
                <w:bCs/>
              </w:rPr>
            </w:pPr>
            <w:r w:rsidRPr="003A3EB0">
              <w:rPr>
                <w:rFonts w:ascii="Times New Roman" w:eastAsia="Calibri" w:hAnsi="Times New Roman" w:cs="Times New Roman"/>
                <w:bCs/>
              </w:rPr>
              <w:t>Представление о частях дома</w:t>
            </w:r>
          </w:p>
        </w:tc>
        <w:tc>
          <w:tcPr>
            <w:tcW w:w="6378" w:type="dxa"/>
          </w:tcPr>
          <w:p w:rsidR="001F021C" w:rsidRPr="003A3EB0" w:rsidRDefault="001F021C" w:rsidP="00BA4E92">
            <w:pPr>
              <w:jc w:val="both"/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>Иметь представление о частях дома</w:t>
            </w:r>
          </w:p>
        </w:tc>
        <w:tc>
          <w:tcPr>
            <w:tcW w:w="2552" w:type="dxa"/>
          </w:tcPr>
          <w:p w:rsidR="001F021C" w:rsidRPr="003A3EB0" w:rsidRDefault="001F021C" w:rsidP="00BA4E92">
            <w:pPr>
              <w:jc w:val="both"/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>дом</w:t>
            </w:r>
          </w:p>
        </w:tc>
        <w:tc>
          <w:tcPr>
            <w:tcW w:w="1276" w:type="dxa"/>
          </w:tcPr>
          <w:p w:rsidR="001F021C" w:rsidRPr="003A3EB0" w:rsidRDefault="002449E1" w:rsidP="00D6057E">
            <w:pPr>
              <w:jc w:val="both"/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>5</w:t>
            </w:r>
            <w:r w:rsidR="001F021C" w:rsidRPr="003A3EB0">
              <w:rPr>
                <w:rFonts w:ascii="Times New Roman" w:eastAsia="Calibri" w:hAnsi="Times New Roman" w:cs="Times New Roman"/>
              </w:rPr>
              <w:t>.10</w:t>
            </w:r>
          </w:p>
        </w:tc>
        <w:tc>
          <w:tcPr>
            <w:tcW w:w="1275" w:type="dxa"/>
          </w:tcPr>
          <w:p w:rsidR="001F021C" w:rsidRPr="003A3EB0" w:rsidRDefault="001F021C" w:rsidP="00BA4E9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1F021C" w:rsidRPr="003A3EB0" w:rsidTr="00CB0992">
        <w:tc>
          <w:tcPr>
            <w:tcW w:w="534" w:type="dxa"/>
          </w:tcPr>
          <w:p w:rsidR="001F021C" w:rsidRPr="003A3EB0" w:rsidRDefault="001F021C" w:rsidP="00BA4E92">
            <w:pPr>
              <w:jc w:val="both"/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3402" w:type="dxa"/>
          </w:tcPr>
          <w:p w:rsidR="001F021C" w:rsidRPr="003A3EB0" w:rsidRDefault="001F021C" w:rsidP="00A07F37">
            <w:pPr>
              <w:rPr>
                <w:rFonts w:ascii="Times New Roman" w:hAnsi="Times New Roman" w:cs="Times New Roman"/>
              </w:rPr>
            </w:pPr>
            <w:r w:rsidRPr="003A3EB0">
              <w:rPr>
                <w:rFonts w:ascii="Times New Roman" w:hAnsi="Times New Roman" w:cs="Times New Roman"/>
              </w:rPr>
              <w:t>Представление о предметах мебели</w:t>
            </w:r>
          </w:p>
        </w:tc>
        <w:tc>
          <w:tcPr>
            <w:tcW w:w="6378" w:type="dxa"/>
          </w:tcPr>
          <w:p w:rsidR="001F021C" w:rsidRPr="003A3EB0" w:rsidRDefault="001F021C" w:rsidP="00BA4E92">
            <w:pPr>
              <w:jc w:val="both"/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>Иметь представление о предметах мебели в доме, беседа по картинке</w:t>
            </w:r>
          </w:p>
        </w:tc>
        <w:tc>
          <w:tcPr>
            <w:tcW w:w="2552" w:type="dxa"/>
          </w:tcPr>
          <w:p w:rsidR="001F021C" w:rsidRPr="003A3EB0" w:rsidRDefault="001F021C" w:rsidP="00BA4E92">
            <w:pPr>
              <w:jc w:val="both"/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>пластилин</w:t>
            </w:r>
          </w:p>
        </w:tc>
        <w:tc>
          <w:tcPr>
            <w:tcW w:w="1276" w:type="dxa"/>
          </w:tcPr>
          <w:p w:rsidR="001F021C" w:rsidRPr="003A3EB0" w:rsidRDefault="002449E1" w:rsidP="00D6057E">
            <w:pPr>
              <w:jc w:val="both"/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>19</w:t>
            </w:r>
            <w:r w:rsidR="001F021C" w:rsidRPr="003A3EB0">
              <w:rPr>
                <w:rFonts w:ascii="Times New Roman" w:eastAsia="Calibri" w:hAnsi="Times New Roman" w:cs="Times New Roman"/>
              </w:rPr>
              <w:t>.10</w:t>
            </w:r>
          </w:p>
        </w:tc>
        <w:tc>
          <w:tcPr>
            <w:tcW w:w="1275" w:type="dxa"/>
          </w:tcPr>
          <w:p w:rsidR="001F021C" w:rsidRPr="003A3EB0" w:rsidRDefault="001F021C" w:rsidP="00BA4E9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1F021C" w:rsidRPr="003A3EB0" w:rsidTr="00CB0992">
        <w:tc>
          <w:tcPr>
            <w:tcW w:w="534" w:type="dxa"/>
          </w:tcPr>
          <w:p w:rsidR="001F021C" w:rsidRPr="003A3EB0" w:rsidRDefault="001F021C" w:rsidP="00BA4E92">
            <w:pPr>
              <w:jc w:val="both"/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3402" w:type="dxa"/>
          </w:tcPr>
          <w:p w:rsidR="001F021C" w:rsidRPr="003A3EB0" w:rsidRDefault="001F021C" w:rsidP="00A07F37">
            <w:pPr>
              <w:rPr>
                <w:rFonts w:ascii="Times New Roman" w:hAnsi="Times New Roman" w:cs="Times New Roman"/>
              </w:rPr>
            </w:pPr>
            <w:r w:rsidRPr="003A3EB0">
              <w:rPr>
                <w:rFonts w:ascii="Times New Roman" w:hAnsi="Times New Roman" w:cs="Times New Roman"/>
              </w:rPr>
              <w:t>Представление о предметах посуды, предназначенных для приготовления пищи</w:t>
            </w:r>
          </w:p>
        </w:tc>
        <w:tc>
          <w:tcPr>
            <w:tcW w:w="6378" w:type="dxa"/>
          </w:tcPr>
          <w:p w:rsidR="001F021C" w:rsidRPr="003A3EB0" w:rsidRDefault="001F021C" w:rsidP="00203824">
            <w:pPr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>Иметь представление о предметах посуды, предназначенных для приготовления пищи,</w:t>
            </w:r>
            <w:r w:rsidRPr="003A3EB0">
              <w:t xml:space="preserve"> </w:t>
            </w:r>
            <w:r w:rsidRPr="003A3EB0">
              <w:rPr>
                <w:rFonts w:ascii="Times New Roman" w:eastAsia="Calibri" w:hAnsi="Times New Roman" w:cs="Times New Roman"/>
              </w:rPr>
              <w:t>беседа по картинке, дидактические игры с посудой.</w:t>
            </w:r>
          </w:p>
        </w:tc>
        <w:tc>
          <w:tcPr>
            <w:tcW w:w="2552" w:type="dxa"/>
          </w:tcPr>
          <w:p w:rsidR="001F021C" w:rsidRPr="003A3EB0" w:rsidRDefault="001F021C" w:rsidP="00BA4E92">
            <w:pPr>
              <w:jc w:val="both"/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>посуда</w:t>
            </w:r>
          </w:p>
        </w:tc>
        <w:tc>
          <w:tcPr>
            <w:tcW w:w="1276" w:type="dxa"/>
          </w:tcPr>
          <w:p w:rsidR="001F021C" w:rsidRPr="003A3EB0" w:rsidRDefault="002449E1" w:rsidP="00D6057E">
            <w:pPr>
              <w:jc w:val="both"/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>09</w:t>
            </w:r>
            <w:r w:rsidR="001F021C" w:rsidRPr="003A3EB0">
              <w:rPr>
                <w:rFonts w:ascii="Times New Roman" w:eastAsia="Calibri" w:hAnsi="Times New Roman" w:cs="Times New Roman"/>
              </w:rPr>
              <w:t>.11</w:t>
            </w:r>
          </w:p>
        </w:tc>
        <w:tc>
          <w:tcPr>
            <w:tcW w:w="1275" w:type="dxa"/>
          </w:tcPr>
          <w:p w:rsidR="001F021C" w:rsidRPr="003A3EB0" w:rsidRDefault="001F021C" w:rsidP="00BA4E9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1F021C" w:rsidRPr="003A3EB0" w:rsidTr="00CB0992">
        <w:tc>
          <w:tcPr>
            <w:tcW w:w="534" w:type="dxa"/>
          </w:tcPr>
          <w:p w:rsidR="001F021C" w:rsidRPr="003A3EB0" w:rsidRDefault="001F021C" w:rsidP="00BA4E92">
            <w:pPr>
              <w:jc w:val="both"/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3402" w:type="dxa"/>
          </w:tcPr>
          <w:p w:rsidR="001F021C" w:rsidRPr="003A3EB0" w:rsidRDefault="001F021C" w:rsidP="00A07F37">
            <w:pPr>
              <w:rPr>
                <w:rFonts w:ascii="Times New Roman" w:hAnsi="Times New Roman" w:cs="Times New Roman"/>
              </w:rPr>
            </w:pPr>
            <w:r w:rsidRPr="003A3EB0">
              <w:rPr>
                <w:rFonts w:ascii="Times New Roman" w:hAnsi="Times New Roman" w:cs="Times New Roman"/>
              </w:rPr>
              <w:t>Представление об электроприборах</w:t>
            </w:r>
          </w:p>
        </w:tc>
        <w:tc>
          <w:tcPr>
            <w:tcW w:w="6378" w:type="dxa"/>
          </w:tcPr>
          <w:p w:rsidR="001F021C" w:rsidRPr="003A3EB0" w:rsidRDefault="001F021C" w:rsidP="00203824">
            <w:pPr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>Иметь представление об электроприборах, дидактические игры с электроприборами.</w:t>
            </w:r>
          </w:p>
        </w:tc>
        <w:tc>
          <w:tcPr>
            <w:tcW w:w="2552" w:type="dxa"/>
          </w:tcPr>
          <w:p w:rsidR="001F021C" w:rsidRPr="003A3EB0" w:rsidRDefault="001F021C" w:rsidP="00BA4E92">
            <w:pPr>
              <w:jc w:val="both"/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>электроприборы</w:t>
            </w:r>
          </w:p>
        </w:tc>
        <w:tc>
          <w:tcPr>
            <w:tcW w:w="1276" w:type="dxa"/>
          </w:tcPr>
          <w:p w:rsidR="001F021C" w:rsidRPr="003A3EB0" w:rsidRDefault="002449E1" w:rsidP="00D6057E">
            <w:pPr>
              <w:jc w:val="both"/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>23</w:t>
            </w:r>
            <w:r w:rsidR="001F021C" w:rsidRPr="003A3EB0">
              <w:rPr>
                <w:rFonts w:ascii="Times New Roman" w:eastAsia="Calibri" w:hAnsi="Times New Roman" w:cs="Times New Roman"/>
              </w:rPr>
              <w:t>.11</w:t>
            </w:r>
          </w:p>
        </w:tc>
        <w:tc>
          <w:tcPr>
            <w:tcW w:w="1275" w:type="dxa"/>
          </w:tcPr>
          <w:p w:rsidR="001F021C" w:rsidRPr="003A3EB0" w:rsidRDefault="001F021C" w:rsidP="00BA4E9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1F021C" w:rsidRPr="003A3EB0" w:rsidTr="00CB0992">
        <w:tc>
          <w:tcPr>
            <w:tcW w:w="534" w:type="dxa"/>
          </w:tcPr>
          <w:p w:rsidR="001F021C" w:rsidRPr="003A3EB0" w:rsidRDefault="001F021C" w:rsidP="00BA4E92">
            <w:pPr>
              <w:jc w:val="both"/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3402" w:type="dxa"/>
          </w:tcPr>
          <w:p w:rsidR="001F021C" w:rsidRPr="003A3EB0" w:rsidRDefault="001F021C" w:rsidP="00BA4E92">
            <w:pPr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3A3EB0">
              <w:rPr>
                <w:rFonts w:ascii="Times New Roman" w:eastAsia="Calibri" w:hAnsi="Times New Roman" w:cs="Times New Roman"/>
                <w:bCs/>
              </w:rPr>
              <w:t>Представление о территории двора. Представление о благоустройстве дома.</w:t>
            </w:r>
          </w:p>
        </w:tc>
        <w:tc>
          <w:tcPr>
            <w:tcW w:w="6378" w:type="dxa"/>
          </w:tcPr>
          <w:p w:rsidR="001F021C" w:rsidRPr="003A3EB0" w:rsidRDefault="001F021C" w:rsidP="00BA4E92">
            <w:pPr>
              <w:jc w:val="both"/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 xml:space="preserve"> Иметь представление о территории двора, представление о благоустройстве </w:t>
            </w:r>
            <w:proofErr w:type="gramStart"/>
            <w:r w:rsidRPr="003A3EB0">
              <w:rPr>
                <w:rFonts w:ascii="Times New Roman" w:eastAsia="Calibri" w:hAnsi="Times New Roman" w:cs="Times New Roman"/>
              </w:rPr>
              <w:t>дома.,</w:t>
            </w:r>
            <w:proofErr w:type="gramEnd"/>
            <w:r w:rsidRPr="003A3EB0">
              <w:rPr>
                <w:rFonts w:ascii="Times New Roman" w:eastAsia="Calibri" w:hAnsi="Times New Roman" w:cs="Times New Roman"/>
              </w:rPr>
              <w:t xml:space="preserve"> рассматривание картинок.</w:t>
            </w:r>
          </w:p>
        </w:tc>
        <w:tc>
          <w:tcPr>
            <w:tcW w:w="2552" w:type="dxa"/>
          </w:tcPr>
          <w:p w:rsidR="001F021C" w:rsidRPr="003A3EB0" w:rsidRDefault="001F021C" w:rsidP="00BA4E9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76" w:type="dxa"/>
          </w:tcPr>
          <w:p w:rsidR="001F021C" w:rsidRPr="003A3EB0" w:rsidRDefault="002449E1" w:rsidP="00D6057E">
            <w:pPr>
              <w:jc w:val="both"/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>07</w:t>
            </w:r>
            <w:r w:rsidR="001F021C" w:rsidRPr="003A3EB0">
              <w:rPr>
                <w:rFonts w:ascii="Times New Roman" w:eastAsia="Calibri" w:hAnsi="Times New Roman" w:cs="Times New Roman"/>
              </w:rPr>
              <w:t>.12</w:t>
            </w:r>
          </w:p>
        </w:tc>
        <w:tc>
          <w:tcPr>
            <w:tcW w:w="1275" w:type="dxa"/>
          </w:tcPr>
          <w:p w:rsidR="001F021C" w:rsidRPr="003A3EB0" w:rsidRDefault="001F021C" w:rsidP="00BA4E9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1F021C" w:rsidRPr="003A3EB0" w:rsidTr="00CB0992">
        <w:tc>
          <w:tcPr>
            <w:tcW w:w="534" w:type="dxa"/>
          </w:tcPr>
          <w:p w:rsidR="001F021C" w:rsidRPr="003A3EB0" w:rsidRDefault="001F021C" w:rsidP="00BA4E92">
            <w:pPr>
              <w:jc w:val="both"/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lastRenderedPageBreak/>
              <w:t>8</w:t>
            </w:r>
          </w:p>
        </w:tc>
        <w:tc>
          <w:tcPr>
            <w:tcW w:w="3402" w:type="dxa"/>
          </w:tcPr>
          <w:p w:rsidR="001F021C" w:rsidRPr="003A3EB0" w:rsidRDefault="001F021C" w:rsidP="008748C5">
            <w:pPr>
              <w:rPr>
                <w:rFonts w:ascii="Times New Roman" w:hAnsi="Times New Roman" w:cs="Times New Roman"/>
              </w:rPr>
            </w:pPr>
            <w:r w:rsidRPr="003A3EB0">
              <w:rPr>
                <w:rFonts w:ascii="Times New Roman" w:hAnsi="Times New Roman" w:cs="Times New Roman"/>
              </w:rPr>
              <w:t>Представление о бумаге, стекле, резине, металле, ткани, керамике, пластмассе.</w:t>
            </w:r>
          </w:p>
        </w:tc>
        <w:tc>
          <w:tcPr>
            <w:tcW w:w="6378" w:type="dxa"/>
          </w:tcPr>
          <w:p w:rsidR="001F021C" w:rsidRPr="003A3EB0" w:rsidRDefault="001F021C" w:rsidP="00BA4E92">
            <w:pPr>
              <w:jc w:val="both"/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>Иметь представление о бумаге, стекле, резине, металле, ткани, керамике, пластмассе. Умение их различать и сравнивать.</w:t>
            </w:r>
          </w:p>
        </w:tc>
        <w:tc>
          <w:tcPr>
            <w:tcW w:w="2552" w:type="dxa"/>
          </w:tcPr>
          <w:p w:rsidR="001F021C" w:rsidRPr="003A3EB0" w:rsidRDefault="001F021C" w:rsidP="00BA4E92">
            <w:pPr>
              <w:jc w:val="both"/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>керамика</w:t>
            </w:r>
          </w:p>
        </w:tc>
        <w:tc>
          <w:tcPr>
            <w:tcW w:w="1276" w:type="dxa"/>
          </w:tcPr>
          <w:p w:rsidR="001F021C" w:rsidRPr="003A3EB0" w:rsidRDefault="002449E1" w:rsidP="00D6057E">
            <w:pPr>
              <w:jc w:val="both"/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>21.12</w:t>
            </w:r>
          </w:p>
        </w:tc>
        <w:tc>
          <w:tcPr>
            <w:tcW w:w="1275" w:type="dxa"/>
          </w:tcPr>
          <w:p w:rsidR="001F021C" w:rsidRPr="003A3EB0" w:rsidRDefault="001F021C" w:rsidP="00BA4E9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1F021C" w:rsidRPr="003A3EB0" w:rsidTr="00CB0992">
        <w:tc>
          <w:tcPr>
            <w:tcW w:w="534" w:type="dxa"/>
          </w:tcPr>
          <w:p w:rsidR="001F021C" w:rsidRPr="003A3EB0" w:rsidRDefault="001F021C" w:rsidP="00BA4E92">
            <w:pPr>
              <w:jc w:val="both"/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3402" w:type="dxa"/>
          </w:tcPr>
          <w:p w:rsidR="001F021C" w:rsidRPr="003A3EB0" w:rsidRDefault="001F021C" w:rsidP="008748C5">
            <w:pPr>
              <w:rPr>
                <w:rFonts w:ascii="Times New Roman" w:hAnsi="Times New Roman" w:cs="Times New Roman"/>
              </w:rPr>
            </w:pPr>
            <w:r w:rsidRPr="003A3EB0">
              <w:rPr>
                <w:rFonts w:ascii="Times New Roman" w:hAnsi="Times New Roman" w:cs="Times New Roman"/>
              </w:rPr>
              <w:t>Представление об основных свойствах материалов и изготовленных из них предметах</w:t>
            </w:r>
          </w:p>
        </w:tc>
        <w:tc>
          <w:tcPr>
            <w:tcW w:w="6378" w:type="dxa"/>
          </w:tcPr>
          <w:p w:rsidR="001F021C" w:rsidRPr="003A3EB0" w:rsidRDefault="001F021C" w:rsidP="00BA4E92">
            <w:pPr>
              <w:jc w:val="both"/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>Иметь представление об основных свойствах материалов и изготовленных из них предметах.</w:t>
            </w:r>
          </w:p>
        </w:tc>
        <w:tc>
          <w:tcPr>
            <w:tcW w:w="2552" w:type="dxa"/>
          </w:tcPr>
          <w:p w:rsidR="001F021C" w:rsidRPr="003A3EB0" w:rsidRDefault="001F021C" w:rsidP="00BA4E9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76" w:type="dxa"/>
          </w:tcPr>
          <w:p w:rsidR="001F021C" w:rsidRPr="003A3EB0" w:rsidRDefault="002449E1" w:rsidP="00D6057E">
            <w:pPr>
              <w:jc w:val="both"/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>11</w:t>
            </w:r>
            <w:r w:rsidR="001F021C" w:rsidRPr="003A3EB0">
              <w:rPr>
                <w:rFonts w:ascii="Times New Roman" w:eastAsia="Calibri" w:hAnsi="Times New Roman" w:cs="Times New Roman"/>
              </w:rPr>
              <w:t>.01</w:t>
            </w:r>
          </w:p>
        </w:tc>
        <w:tc>
          <w:tcPr>
            <w:tcW w:w="1275" w:type="dxa"/>
          </w:tcPr>
          <w:p w:rsidR="001F021C" w:rsidRPr="003A3EB0" w:rsidRDefault="001F021C" w:rsidP="00BA4E9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1F021C" w:rsidRPr="003A3EB0" w:rsidTr="00CB0992">
        <w:tc>
          <w:tcPr>
            <w:tcW w:w="534" w:type="dxa"/>
          </w:tcPr>
          <w:p w:rsidR="001F021C" w:rsidRPr="003A3EB0" w:rsidRDefault="001F021C" w:rsidP="00BA4E92">
            <w:pPr>
              <w:jc w:val="both"/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3402" w:type="dxa"/>
          </w:tcPr>
          <w:p w:rsidR="001F021C" w:rsidRPr="003A3EB0" w:rsidRDefault="001F021C" w:rsidP="00BA4E92">
            <w:pPr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3A3EB0">
              <w:rPr>
                <w:rFonts w:ascii="Times New Roman" w:eastAsia="Calibri" w:hAnsi="Times New Roman" w:cs="Times New Roman"/>
                <w:bCs/>
              </w:rPr>
              <w:t>Представления о применении различных материалов.</w:t>
            </w:r>
          </w:p>
        </w:tc>
        <w:tc>
          <w:tcPr>
            <w:tcW w:w="6378" w:type="dxa"/>
          </w:tcPr>
          <w:p w:rsidR="001F021C" w:rsidRPr="003A3EB0" w:rsidRDefault="001F021C" w:rsidP="00F125A8">
            <w:pPr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>Беседа о применении различных материалов. Дидактические игры с различными материалами.</w:t>
            </w:r>
          </w:p>
        </w:tc>
        <w:tc>
          <w:tcPr>
            <w:tcW w:w="2552" w:type="dxa"/>
          </w:tcPr>
          <w:p w:rsidR="001F021C" w:rsidRPr="003A3EB0" w:rsidRDefault="001F021C" w:rsidP="00BA4E9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76" w:type="dxa"/>
          </w:tcPr>
          <w:p w:rsidR="001F021C" w:rsidRPr="003A3EB0" w:rsidRDefault="002449E1" w:rsidP="00D6057E">
            <w:pPr>
              <w:jc w:val="both"/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>25.01</w:t>
            </w:r>
          </w:p>
        </w:tc>
        <w:tc>
          <w:tcPr>
            <w:tcW w:w="1275" w:type="dxa"/>
          </w:tcPr>
          <w:p w:rsidR="001F021C" w:rsidRPr="003A3EB0" w:rsidRDefault="001F021C" w:rsidP="00BA4E9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1F021C" w:rsidRPr="003A3EB0" w:rsidTr="00CB0992">
        <w:tc>
          <w:tcPr>
            <w:tcW w:w="534" w:type="dxa"/>
          </w:tcPr>
          <w:p w:rsidR="001F021C" w:rsidRPr="003A3EB0" w:rsidRDefault="001F021C" w:rsidP="00BA4E92">
            <w:pPr>
              <w:jc w:val="both"/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>11</w:t>
            </w:r>
          </w:p>
        </w:tc>
        <w:tc>
          <w:tcPr>
            <w:tcW w:w="3402" w:type="dxa"/>
          </w:tcPr>
          <w:p w:rsidR="001F021C" w:rsidRPr="003A3EB0" w:rsidRDefault="001F021C" w:rsidP="00EB38F0">
            <w:pPr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3A3EB0">
              <w:rPr>
                <w:rFonts w:ascii="Times New Roman" w:eastAsia="Calibri" w:hAnsi="Times New Roman" w:cs="Times New Roman"/>
                <w:bCs/>
              </w:rPr>
              <w:t xml:space="preserve">Представление о наземном </w:t>
            </w:r>
            <w:r w:rsidR="00764BBB" w:rsidRPr="003A3EB0">
              <w:rPr>
                <w:rFonts w:ascii="Times New Roman" w:eastAsia="Calibri" w:hAnsi="Times New Roman" w:cs="Times New Roman"/>
                <w:bCs/>
              </w:rPr>
              <w:t>транспорте</w:t>
            </w:r>
            <w:r w:rsidRPr="003A3EB0">
              <w:rPr>
                <w:rFonts w:ascii="Times New Roman" w:eastAsia="Calibri" w:hAnsi="Times New Roman" w:cs="Times New Roman"/>
                <w:bCs/>
              </w:rPr>
              <w:t>.</w:t>
            </w:r>
          </w:p>
          <w:p w:rsidR="001F021C" w:rsidRPr="003A3EB0" w:rsidRDefault="001F021C" w:rsidP="00EB38F0">
            <w:pPr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3A3EB0">
              <w:rPr>
                <w:rFonts w:ascii="Times New Roman" w:eastAsia="Calibri" w:hAnsi="Times New Roman" w:cs="Times New Roman"/>
                <w:bCs/>
              </w:rPr>
              <w:t>Представление о воздушном транспорте.</w:t>
            </w:r>
          </w:p>
        </w:tc>
        <w:tc>
          <w:tcPr>
            <w:tcW w:w="6378" w:type="dxa"/>
          </w:tcPr>
          <w:p w:rsidR="001F021C" w:rsidRPr="003A3EB0" w:rsidRDefault="001F021C" w:rsidP="00BA4E92">
            <w:pPr>
              <w:jc w:val="both"/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 xml:space="preserve">Представление </w:t>
            </w:r>
            <w:proofErr w:type="gramStart"/>
            <w:r w:rsidRPr="003A3EB0">
              <w:rPr>
                <w:rFonts w:ascii="Times New Roman" w:eastAsia="Calibri" w:hAnsi="Times New Roman" w:cs="Times New Roman"/>
              </w:rPr>
              <w:t>о  видах</w:t>
            </w:r>
            <w:proofErr w:type="gramEnd"/>
            <w:r w:rsidRPr="003A3EB0">
              <w:rPr>
                <w:rFonts w:ascii="Times New Roman" w:eastAsia="Calibri" w:hAnsi="Times New Roman" w:cs="Times New Roman"/>
              </w:rPr>
              <w:t xml:space="preserve"> транспорта. Дидактические игры.</w:t>
            </w:r>
          </w:p>
        </w:tc>
        <w:tc>
          <w:tcPr>
            <w:tcW w:w="2552" w:type="dxa"/>
          </w:tcPr>
          <w:p w:rsidR="001F021C" w:rsidRPr="003A3EB0" w:rsidRDefault="001F021C" w:rsidP="00BA4E92">
            <w:pPr>
              <w:jc w:val="both"/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>транспорт</w:t>
            </w:r>
          </w:p>
        </w:tc>
        <w:tc>
          <w:tcPr>
            <w:tcW w:w="1276" w:type="dxa"/>
          </w:tcPr>
          <w:p w:rsidR="001F021C" w:rsidRPr="003A3EB0" w:rsidRDefault="002449E1" w:rsidP="00D6057E">
            <w:pPr>
              <w:jc w:val="both"/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>08</w:t>
            </w:r>
            <w:r w:rsidR="001F021C" w:rsidRPr="003A3EB0">
              <w:rPr>
                <w:rFonts w:ascii="Times New Roman" w:eastAsia="Calibri" w:hAnsi="Times New Roman" w:cs="Times New Roman"/>
              </w:rPr>
              <w:t>.02</w:t>
            </w:r>
          </w:p>
        </w:tc>
        <w:tc>
          <w:tcPr>
            <w:tcW w:w="1275" w:type="dxa"/>
          </w:tcPr>
          <w:p w:rsidR="001F021C" w:rsidRPr="003A3EB0" w:rsidRDefault="001F021C" w:rsidP="00BA4E9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1F021C" w:rsidRPr="003A3EB0" w:rsidTr="00CB0992">
        <w:tc>
          <w:tcPr>
            <w:tcW w:w="534" w:type="dxa"/>
          </w:tcPr>
          <w:p w:rsidR="001F021C" w:rsidRPr="003A3EB0" w:rsidRDefault="001F021C" w:rsidP="00BA4E92">
            <w:pPr>
              <w:jc w:val="both"/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>11</w:t>
            </w:r>
          </w:p>
        </w:tc>
        <w:tc>
          <w:tcPr>
            <w:tcW w:w="3402" w:type="dxa"/>
          </w:tcPr>
          <w:p w:rsidR="001F021C" w:rsidRPr="003A3EB0" w:rsidRDefault="001F021C" w:rsidP="00EB38F0">
            <w:pPr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3A3EB0">
              <w:rPr>
                <w:rFonts w:ascii="Times New Roman" w:eastAsia="Calibri" w:hAnsi="Times New Roman" w:cs="Times New Roman"/>
                <w:bCs/>
              </w:rPr>
              <w:t>Представление о водном транспорте. Представление о космическом транспорте.</w:t>
            </w:r>
          </w:p>
        </w:tc>
        <w:tc>
          <w:tcPr>
            <w:tcW w:w="6378" w:type="dxa"/>
          </w:tcPr>
          <w:p w:rsidR="001F021C" w:rsidRPr="003A3EB0" w:rsidRDefault="001F021C" w:rsidP="00BA4E92">
            <w:pPr>
              <w:jc w:val="both"/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 xml:space="preserve">Иметь представление </w:t>
            </w:r>
            <w:proofErr w:type="gramStart"/>
            <w:r w:rsidRPr="003A3EB0">
              <w:rPr>
                <w:rFonts w:ascii="Times New Roman" w:eastAsia="Calibri" w:hAnsi="Times New Roman" w:cs="Times New Roman"/>
              </w:rPr>
              <w:t>о  видах</w:t>
            </w:r>
            <w:proofErr w:type="gramEnd"/>
            <w:r w:rsidRPr="003A3EB0">
              <w:rPr>
                <w:rFonts w:ascii="Times New Roman" w:eastAsia="Calibri" w:hAnsi="Times New Roman" w:cs="Times New Roman"/>
              </w:rPr>
              <w:t xml:space="preserve"> транспорта. Дидактические игры.</w:t>
            </w:r>
          </w:p>
        </w:tc>
        <w:tc>
          <w:tcPr>
            <w:tcW w:w="2552" w:type="dxa"/>
          </w:tcPr>
          <w:p w:rsidR="001F021C" w:rsidRPr="003A3EB0" w:rsidRDefault="001F021C" w:rsidP="00BA4E9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76" w:type="dxa"/>
          </w:tcPr>
          <w:p w:rsidR="001F021C" w:rsidRPr="003A3EB0" w:rsidRDefault="002449E1" w:rsidP="00D6057E">
            <w:pPr>
              <w:jc w:val="both"/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>22</w:t>
            </w:r>
            <w:r w:rsidR="001F021C" w:rsidRPr="003A3EB0">
              <w:rPr>
                <w:rFonts w:ascii="Times New Roman" w:eastAsia="Calibri" w:hAnsi="Times New Roman" w:cs="Times New Roman"/>
              </w:rPr>
              <w:t>.02</w:t>
            </w:r>
          </w:p>
        </w:tc>
        <w:tc>
          <w:tcPr>
            <w:tcW w:w="1275" w:type="dxa"/>
          </w:tcPr>
          <w:p w:rsidR="001F021C" w:rsidRPr="003A3EB0" w:rsidRDefault="001F021C" w:rsidP="00BA4E9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1F021C" w:rsidRPr="003A3EB0" w:rsidTr="00CB0992">
        <w:tc>
          <w:tcPr>
            <w:tcW w:w="534" w:type="dxa"/>
          </w:tcPr>
          <w:p w:rsidR="001F021C" w:rsidRPr="003A3EB0" w:rsidRDefault="001F021C" w:rsidP="00BA4E92">
            <w:pPr>
              <w:jc w:val="both"/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>12</w:t>
            </w:r>
          </w:p>
        </w:tc>
        <w:tc>
          <w:tcPr>
            <w:tcW w:w="3402" w:type="dxa"/>
          </w:tcPr>
          <w:p w:rsidR="001F021C" w:rsidRPr="003A3EB0" w:rsidRDefault="001F021C" w:rsidP="00EB38F0">
            <w:pPr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3A3EB0">
              <w:rPr>
                <w:rFonts w:ascii="Times New Roman" w:eastAsia="Calibri" w:hAnsi="Times New Roman" w:cs="Times New Roman"/>
                <w:bCs/>
              </w:rPr>
              <w:t>Представление о профессиях людей, работающих на транспорте.</w:t>
            </w:r>
          </w:p>
          <w:p w:rsidR="001F021C" w:rsidRPr="003A3EB0" w:rsidRDefault="001F021C" w:rsidP="00EB38F0">
            <w:pPr>
              <w:rPr>
                <w:rFonts w:ascii="Times New Roman" w:eastAsia="Calibri" w:hAnsi="Times New Roman" w:cs="Times New Roman"/>
                <w:bCs/>
              </w:rPr>
            </w:pPr>
            <w:r w:rsidRPr="003A3EB0">
              <w:rPr>
                <w:rFonts w:ascii="Times New Roman" w:eastAsia="Calibri" w:hAnsi="Times New Roman" w:cs="Times New Roman"/>
                <w:bCs/>
              </w:rPr>
              <w:t>Представление об общественном транспорте.</w:t>
            </w:r>
          </w:p>
          <w:p w:rsidR="001F021C" w:rsidRPr="003A3EB0" w:rsidRDefault="001F021C" w:rsidP="00EB38F0">
            <w:pPr>
              <w:jc w:val="both"/>
              <w:rPr>
                <w:rFonts w:ascii="Times New Roman" w:eastAsia="Calibri" w:hAnsi="Times New Roman" w:cs="Times New Roman"/>
                <w:bCs/>
              </w:rPr>
            </w:pPr>
          </w:p>
        </w:tc>
        <w:tc>
          <w:tcPr>
            <w:tcW w:w="6378" w:type="dxa"/>
          </w:tcPr>
          <w:p w:rsidR="001F021C" w:rsidRPr="003A3EB0" w:rsidRDefault="001F021C" w:rsidP="00F125A8">
            <w:pPr>
              <w:jc w:val="both"/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>Иметь представление о профессиях людей, работающих на транспорте Беседа о профессиях людей.</w:t>
            </w:r>
          </w:p>
        </w:tc>
        <w:tc>
          <w:tcPr>
            <w:tcW w:w="2552" w:type="dxa"/>
          </w:tcPr>
          <w:p w:rsidR="001F021C" w:rsidRPr="003A3EB0" w:rsidRDefault="001F021C" w:rsidP="00BA4E92">
            <w:pPr>
              <w:jc w:val="both"/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>профессии</w:t>
            </w:r>
          </w:p>
        </w:tc>
        <w:tc>
          <w:tcPr>
            <w:tcW w:w="1276" w:type="dxa"/>
          </w:tcPr>
          <w:p w:rsidR="001F021C" w:rsidRPr="003A3EB0" w:rsidRDefault="00713DE0" w:rsidP="00D6057E">
            <w:pPr>
              <w:jc w:val="both"/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>15</w:t>
            </w:r>
            <w:r w:rsidR="001F021C" w:rsidRPr="003A3EB0">
              <w:rPr>
                <w:rFonts w:ascii="Times New Roman" w:eastAsia="Calibri" w:hAnsi="Times New Roman" w:cs="Times New Roman"/>
              </w:rPr>
              <w:t>.03</w:t>
            </w:r>
          </w:p>
        </w:tc>
        <w:tc>
          <w:tcPr>
            <w:tcW w:w="1275" w:type="dxa"/>
          </w:tcPr>
          <w:p w:rsidR="001F021C" w:rsidRPr="003A3EB0" w:rsidRDefault="001F021C" w:rsidP="00BA4E9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1F021C" w:rsidRPr="003A3EB0" w:rsidTr="00CB0992">
        <w:tc>
          <w:tcPr>
            <w:tcW w:w="534" w:type="dxa"/>
          </w:tcPr>
          <w:p w:rsidR="001F021C" w:rsidRPr="003A3EB0" w:rsidRDefault="001F021C" w:rsidP="00BA4E92">
            <w:pPr>
              <w:jc w:val="both"/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>13</w:t>
            </w:r>
          </w:p>
        </w:tc>
        <w:tc>
          <w:tcPr>
            <w:tcW w:w="3402" w:type="dxa"/>
          </w:tcPr>
          <w:p w:rsidR="001F021C" w:rsidRPr="003A3EB0" w:rsidRDefault="001F021C" w:rsidP="005374D4">
            <w:pPr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3A3EB0">
              <w:rPr>
                <w:rFonts w:ascii="Times New Roman" w:eastAsia="Calibri" w:hAnsi="Times New Roman" w:cs="Times New Roman"/>
                <w:bCs/>
              </w:rPr>
              <w:t>Представление об улицах родного города.</w:t>
            </w:r>
          </w:p>
        </w:tc>
        <w:tc>
          <w:tcPr>
            <w:tcW w:w="6378" w:type="dxa"/>
          </w:tcPr>
          <w:p w:rsidR="001F021C" w:rsidRPr="003A3EB0" w:rsidRDefault="001F021C" w:rsidP="00BA4E92">
            <w:pPr>
              <w:jc w:val="both"/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>Беседа по картинкам</w:t>
            </w:r>
            <w:r w:rsidRPr="003A3EB0">
              <w:t xml:space="preserve"> </w:t>
            </w:r>
            <w:r w:rsidRPr="003A3EB0">
              <w:rPr>
                <w:rFonts w:ascii="Times New Roman" w:eastAsia="Calibri" w:hAnsi="Times New Roman" w:cs="Times New Roman"/>
              </w:rPr>
              <w:t>об улицах родного города. Рассматривание картинок</w:t>
            </w:r>
          </w:p>
        </w:tc>
        <w:tc>
          <w:tcPr>
            <w:tcW w:w="2552" w:type="dxa"/>
          </w:tcPr>
          <w:p w:rsidR="001F021C" w:rsidRPr="003A3EB0" w:rsidRDefault="001F021C" w:rsidP="00BA4E92">
            <w:pPr>
              <w:jc w:val="both"/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>улица</w:t>
            </w:r>
          </w:p>
        </w:tc>
        <w:tc>
          <w:tcPr>
            <w:tcW w:w="1276" w:type="dxa"/>
          </w:tcPr>
          <w:p w:rsidR="001F021C" w:rsidRPr="003A3EB0" w:rsidRDefault="00713DE0" w:rsidP="00D6057E">
            <w:pPr>
              <w:jc w:val="both"/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>05.04</w:t>
            </w:r>
          </w:p>
        </w:tc>
        <w:tc>
          <w:tcPr>
            <w:tcW w:w="1275" w:type="dxa"/>
          </w:tcPr>
          <w:p w:rsidR="001F021C" w:rsidRPr="003A3EB0" w:rsidRDefault="001F021C" w:rsidP="00BA4E9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1F021C" w:rsidRPr="003A3EB0" w:rsidTr="00CB0992">
        <w:tc>
          <w:tcPr>
            <w:tcW w:w="534" w:type="dxa"/>
          </w:tcPr>
          <w:p w:rsidR="001F021C" w:rsidRPr="003A3EB0" w:rsidRDefault="001F021C" w:rsidP="00BA4E92">
            <w:pPr>
              <w:jc w:val="both"/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>14</w:t>
            </w:r>
          </w:p>
        </w:tc>
        <w:tc>
          <w:tcPr>
            <w:tcW w:w="3402" w:type="dxa"/>
          </w:tcPr>
          <w:p w:rsidR="001F021C" w:rsidRPr="003A3EB0" w:rsidRDefault="001F021C" w:rsidP="00BA4E92">
            <w:pPr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3A3EB0">
              <w:rPr>
                <w:rFonts w:ascii="Times New Roman" w:eastAsia="Calibri" w:hAnsi="Times New Roman" w:cs="Times New Roman"/>
                <w:bCs/>
              </w:rPr>
              <w:t>Представление об истории родного города.</w:t>
            </w:r>
          </w:p>
        </w:tc>
        <w:tc>
          <w:tcPr>
            <w:tcW w:w="6378" w:type="dxa"/>
          </w:tcPr>
          <w:p w:rsidR="001F021C" w:rsidRPr="003A3EB0" w:rsidRDefault="001F021C" w:rsidP="00BA4E92">
            <w:pPr>
              <w:jc w:val="both"/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>Беседа об истории родного города.</w:t>
            </w:r>
          </w:p>
        </w:tc>
        <w:tc>
          <w:tcPr>
            <w:tcW w:w="2552" w:type="dxa"/>
          </w:tcPr>
          <w:p w:rsidR="001F021C" w:rsidRPr="003A3EB0" w:rsidRDefault="001F021C" w:rsidP="00BA4E92">
            <w:pPr>
              <w:jc w:val="both"/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>города</w:t>
            </w:r>
          </w:p>
        </w:tc>
        <w:tc>
          <w:tcPr>
            <w:tcW w:w="1276" w:type="dxa"/>
          </w:tcPr>
          <w:p w:rsidR="001F021C" w:rsidRPr="003A3EB0" w:rsidRDefault="00713DE0" w:rsidP="00D6057E">
            <w:pPr>
              <w:jc w:val="both"/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>19</w:t>
            </w:r>
            <w:r w:rsidR="001F021C" w:rsidRPr="003A3EB0">
              <w:rPr>
                <w:rFonts w:ascii="Times New Roman" w:eastAsia="Calibri" w:hAnsi="Times New Roman" w:cs="Times New Roman"/>
              </w:rPr>
              <w:t>.04</w:t>
            </w:r>
          </w:p>
        </w:tc>
        <w:tc>
          <w:tcPr>
            <w:tcW w:w="1275" w:type="dxa"/>
          </w:tcPr>
          <w:p w:rsidR="001F021C" w:rsidRPr="003A3EB0" w:rsidRDefault="001F021C" w:rsidP="00BA4E9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1F021C" w:rsidRPr="003A3EB0" w:rsidTr="00CB0992">
        <w:tc>
          <w:tcPr>
            <w:tcW w:w="534" w:type="dxa"/>
          </w:tcPr>
          <w:p w:rsidR="001F021C" w:rsidRPr="003A3EB0" w:rsidRDefault="001F021C" w:rsidP="00BA4E92">
            <w:pPr>
              <w:jc w:val="both"/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>15</w:t>
            </w:r>
          </w:p>
        </w:tc>
        <w:tc>
          <w:tcPr>
            <w:tcW w:w="3402" w:type="dxa"/>
          </w:tcPr>
          <w:p w:rsidR="001F021C" w:rsidRPr="003A3EB0" w:rsidRDefault="001F021C" w:rsidP="00BA4E92">
            <w:pPr>
              <w:rPr>
                <w:rFonts w:ascii="Times New Roman" w:eastAsia="Calibri" w:hAnsi="Times New Roman" w:cs="Times New Roman"/>
                <w:bCs/>
              </w:rPr>
            </w:pPr>
            <w:r w:rsidRPr="003A3EB0">
              <w:rPr>
                <w:rFonts w:ascii="Times New Roman" w:eastAsia="Calibri" w:hAnsi="Times New Roman" w:cs="Times New Roman"/>
                <w:bCs/>
              </w:rPr>
              <w:t>Представление о празднике.</w:t>
            </w:r>
          </w:p>
        </w:tc>
        <w:tc>
          <w:tcPr>
            <w:tcW w:w="6378" w:type="dxa"/>
          </w:tcPr>
          <w:p w:rsidR="001F021C" w:rsidRPr="003A3EB0" w:rsidRDefault="001F021C" w:rsidP="00BA4E92">
            <w:pPr>
              <w:jc w:val="both"/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>Иметь пре</w:t>
            </w:r>
            <w:r w:rsidR="00764BBB" w:rsidRPr="003A3EB0">
              <w:rPr>
                <w:rFonts w:ascii="Times New Roman" w:eastAsia="Calibri" w:hAnsi="Times New Roman" w:cs="Times New Roman"/>
              </w:rPr>
              <w:t>дставление о праздниках, беседа</w:t>
            </w:r>
            <w:r w:rsidRPr="003A3EB0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2552" w:type="dxa"/>
          </w:tcPr>
          <w:p w:rsidR="001F021C" w:rsidRPr="003A3EB0" w:rsidRDefault="001F021C" w:rsidP="00BA4E92">
            <w:pPr>
              <w:jc w:val="both"/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>праздник</w:t>
            </w:r>
          </w:p>
        </w:tc>
        <w:tc>
          <w:tcPr>
            <w:tcW w:w="1276" w:type="dxa"/>
          </w:tcPr>
          <w:p w:rsidR="001F021C" w:rsidRPr="003A3EB0" w:rsidRDefault="00713DE0" w:rsidP="00D6057E">
            <w:pPr>
              <w:jc w:val="both"/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>03.05</w:t>
            </w:r>
          </w:p>
        </w:tc>
        <w:tc>
          <w:tcPr>
            <w:tcW w:w="1275" w:type="dxa"/>
          </w:tcPr>
          <w:p w:rsidR="001F021C" w:rsidRPr="003A3EB0" w:rsidRDefault="001F021C" w:rsidP="00BA4E9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1F021C" w:rsidRPr="003A3EB0" w:rsidTr="00CB0992">
        <w:tc>
          <w:tcPr>
            <w:tcW w:w="534" w:type="dxa"/>
          </w:tcPr>
          <w:p w:rsidR="001F021C" w:rsidRPr="003A3EB0" w:rsidRDefault="001F021C" w:rsidP="00BA4E92">
            <w:pPr>
              <w:jc w:val="both"/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>16</w:t>
            </w:r>
          </w:p>
        </w:tc>
        <w:tc>
          <w:tcPr>
            <w:tcW w:w="3402" w:type="dxa"/>
          </w:tcPr>
          <w:p w:rsidR="001F021C" w:rsidRPr="003A3EB0" w:rsidRDefault="001F021C" w:rsidP="00EB38F0">
            <w:pPr>
              <w:rPr>
                <w:rFonts w:ascii="Times New Roman" w:eastAsia="Calibri" w:hAnsi="Times New Roman" w:cs="Times New Roman"/>
                <w:bCs/>
              </w:rPr>
            </w:pPr>
            <w:r w:rsidRPr="003A3EB0">
              <w:rPr>
                <w:rFonts w:ascii="Times New Roman" w:eastAsia="Calibri" w:hAnsi="Times New Roman" w:cs="Times New Roman"/>
                <w:bCs/>
              </w:rPr>
              <w:t>Представление о школьных традициях</w:t>
            </w:r>
          </w:p>
        </w:tc>
        <w:tc>
          <w:tcPr>
            <w:tcW w:w="6378" w:type="dxa"/>
          </w:tcPr>
          <w:p w:rsidR="001F021C" w:rsidRPr="003A3EB0" w:rsidRDefault="001F021C" w:rsidP="00BA4E92">
            <w:pPr>
              <w:jc w:val="both"/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>Беседа о школьных традициях.</w:t>
            </w:r>
          </w:p>
        </w:tc>
        <w:tc>
          <w:tcPr>
            <w:tcW w:w="2552" w:type="dxa"/>
          </w:tcPr>
          <w:p w:rsidR="001F021C" w:rsidRPr="003A3EB0" w:rsidRDefault="001F021C" w:rsidP="00BA4E92">
            <w:pPr>
              <w:jc w:val="both"/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>традиции</w:t>
            </w:r>
          </w:p>
        </w:tc>
        <w:tc>
          <w:tcPr>
            <w:tcW w:w="1276" w:type="dxa"/>
          </w:tcPr>
          <w:p w:rsidR="001F021C" w:rsidRPr="003A3EB0" w:rsidRDefault="00713DE0" w:rsidP="00D6057E">
            <w:pPr>
              <w:jc w:val="both"/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>17</w:t>
            </w:r>
            <w:r w:rsidR="001F021C" w:rsidRPr="003A3EB0">
              <w:rPr>
                <w:rFonts w:ascii="Times New Roman" w:eastAsia="Calibri" w:hAnsi="Times New Roman" w:cs="Times New Roman"/>
              </w:rPr>
              <w:t>.05</w:t>
            </w:r>
          </w:p>
        </w:tc>
        <w:tc>
          <w:tcPr>
            <w:tcW w:w="1275" w:type="dxa"/>
          </w:tcPr>
          <w:p w:rsidR="001F021C" w:rsidRPr="003A3EB0" w:rsidRDefault="001F021C" w:rsidP="00BA4E9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1F021C" w:rsidRPr="003A3EB0" w:rsidTr="00CB0992">
        <w:tc>
          <w:tcPr>
            <w:tcW w:w="534" w:type="dxa"/>
          </w:tcPr>
          <w:p w:rsidR="001F021C" w:rsidRPr="003A3EB0" w:rsidRDefault="001F021C" w:rsidP="00BA4E92">
            <w:pPr>
              <w:jc w:val="both"/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>17</w:t>
            </w:r>
          </w:p>
        </w:tc>
        <w:tc>
          <w:tcPr>
            <w:tcW w:w="3402" w:type="dxa"/>
          </w:tcPr>
          <w:p w:rsidR="001F021C" w:rsidRPr="003A3EB0" w:rsidRDefault="001F021C" w:rsidP="00BA4E92">
            <w:pPr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3A3EB0">
              <w:rPr>
                <w:rFonts w:ascii="Times New Roman" w:eastAsia="Calibri" w:hAnsi="Times New Roman" w:cs="Times New Roman"/>
                <w:bCs/>
              </w:rPr>
              <w:t>Представление о государстве Россия и государственной символике.</w:t>
            </w:r>
          </w:p>
        </w:tc>
        <w:tc>
          <w:tcPr>
            <w:tcW w:w="6378" w:type="dxa"/>
          </w:tcPr>
          <w:p w:rsidR="001F021C" w:rsidRPr="003A3EB0" w:rsidRDefault="001F021C" w:rsidP="00243780">
            <w:pPr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>Иметь представление о государстве Россия и государственной символике</w:t>
            </w:r>
          </w:p>
        </w:tc>
        <w:tc>
          <w:tcPr>
            <w:tcW w:w="2552" w:type="dxa"/>
          </w:tcPr>
          <w:p w:rsidR="001F021C" w:rsidRPr="003A3EB0" w:rsidRDefault="001F021C" w:rsidP="00BA4E92">
            <w:pPr>
              <w:jc w:val="both"/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>государство</w:t>
            </w:r>
          </w:p>
        </w:tc>
        <w:tc>
          <w:tcPr>
            <w:tcW w:w="1276" w:type="dxa"/>
          </w:tcPr>
          <w:p w:rsidR="001F021C" w:rsidRPr="003A3EB0" w:rsidRDefault="00713DE0" w:rsidP="00D6057E">
            <w:pPr>
              <w:jc w:val="both"/>
              <w:rPr>
                <w:rFonts w:ascii="Times New Roman" w:eastAsia="Calibri" w:hAnsi="Times New Roman" w:cs="Times New Roman"/>
              </w:rPr>
            </w:pPr>
            <w:r w:rsidRPr="003A3EB0">
              <w:rPr>
                <w:rFonts w:ascii="Times New Roman" w:eastAsia="Calibri" w:hAnsi="Times New Roman" w:cs="Times New Roman"/>
              </w:rPr>
              <w:t>31</w:t>
            </w:r>
            <w:r w:rsidR="001F021C" w:rsidRPr="003A3EB0">
              <w:rPr>
                <w:rFonts w:ascii="Times New Roman" w:eastAsia="Calibri" w:hAnsi="Times New Roman" w:cs="Times New Roman"/>
              </w:rPr>
              <w:t>.05</w:t>
            </w:r>
          </w:p>
        </w:tc>
        <w:tc>
          <w:tcPr>
            <w:tcW w:w="1275" w:type="dxa"/>
          </w:tcPr>
          <w:p w:rsidR="001F021C" w:rsidRPr="003A3EB0" w:rsidRDefault="001F021C" w:rsidP="00BA4E92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</w:tbl>
    <w:p w:rsidR="00BA4E92" w:rsidRPr="003A3EB0" w:rsidRDefault="00BA4E92" w:rsidP="00BA4E92">
      <w:pPr>
        <w:spacing w:after="0" w:line="259" w:lineRule="auto"/>
        <w:jc w:val="center"/>
        <w:rPr>
          <w:rFonts w:ascii="Times New Roman" w:eastAsia="Calibri" w:hAnsi="Times New Roman" w:cs="Times New Roman"/>
        </w:rPr>
      </w:pPr>
    </w:p>
    <w:p w:rsidR="00BA4E92" w:rsidRPr="003A3EB0" w:rsidRDefault="00BA4E92" w:rsidP="00BA4E92">
      <w:pPr>
        <w:spacing w:after="0" w:line="259" w:lineRule="auto"/>
        <w:jc w:val="center"/>
        <w:rPr>
          <w:rFonts w:ascii="Times New Roman" w:eastAsia="Calibri" w:hAnsi="Times New Roman" w:cs="Times New Roman"/>
        </w:rPr>
      </w:pPr>
      <w:r w:rsidRPr="003A3EB0">
        <w:rPr>
          <w:rFonts w:ascii="Times New Roman" w:eastAsia="Calibri" w:hAnsi="Times New Roman" w:cs="Times New Roman"/>
        </w:rPr>
        <w:t>Критерии и нормы оценки знаний, умений и навыков обучающихся</w:t>
      </w:r>
    </w:p>
    <w:p w:rsidR="00BA4E92" w:rsidRPr="003A3EB0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</w:rPr>
      </w:pPr>
    </w:p>
    <w:p w:rsidR="00BA4E92" w:rsidRPr="003A3EB0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</w:rPr>
      </w:pPr>
      <w:r w:rsidRPr="003A3EB0">
        <w:rPr>
          <w:rFonts w:ascii="Times New Roman" w:eastAsia="Calibri" w:hAnsi="Times New Roman" w:cs="Times New Roman"/>
        </w:rPr>
        <w:t xml:space="preserve">                    Текущий контроль осуществляется по </w:t>
      </w:r>
      <w:proofErr w:type="spellStart"/>
      <w:r w:rsidRPr="003A3EB0">
        <w:rPr>
          <w:rFonts w:ascii="Times New Roman" w:eastAsia="Calibri" w:hAnsi="Times New Roman" w:cs="Times New Roman"/>
        </w:rPr>
        <w:t>безотметочной</w:t>
      </w:r>
      <w:proofErr w:type="spellEnd"/>
      <w:r w:rsidRPr="003A3EB0">
        <w:rPr>
          <w:rFonts w:ascii="Times New Roman" w:eastAsia="Calibri" w:hAnsi="Times New Roman" w:cs="Times New Roman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классам.</w:t>
      </w:r>
    </w:p>
    <w:p w:rsidR="00BA4E92" w:rsidRPr="003A3EB0" w:rsidRDefault="00764BBB" w:rsidP="00BA4E92">
      <w:pPr>
        <w:spacing w:after="0" w:line="259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A3EB0">
        <w:rPr>
          <w:rFonts w:ascii="Times New Roman" w:eastAsia="Calibri" w:hAnsi="Times New Roman" w:cs="Times New Roman"/>
          <w:b/>
        </w:rPr>
        <w:lastRenderedPageBreak/>
        <w:t xml:space="preserve">                                                      </w:t>
      </w:r>
      <w:r w:rsidR="00905238" w:rsidRPr="003A3EB0">
        <w:rPr>
          <w:rFonts w:ascii="Times New Roman" w:eastAsia="Calibri" w:hAnsi="Times New Roman" w:cs="Times New Roman"/>
          <w:b/>
        </w:rPr>
        <w:t xml:space="preserve">                 </w:t>
      </w:r>
      <w:r w:rsidRPr="003A3EB0">
        <w:rPr>
          <w:rFonts w:ascii="Times New Roman" w:eastAsia="Calibri" w:hAnsi="Times New Roman" w:cs="Times New Roman"/>
          <w:b/>
        </w:rPr>
        <w:t xml:space="preserve"> </w:t>
      </w:r>
      <w:r w:rsidR="00033D89" w:rsidRPr="003A3EB0">
        <w:rPr>
          <w:rFonts w:ascii="Times New Roman" w:eastAsia="Calibri" w:hAnsi="Times New Roman" w:cs="Times New Roman"/>
          <w:b/>
        </w:rPr>
        <w:t xml:space="preserve">      </w:t>
      </w:r>
      <w:r w:rsidR="003A3EB0">
        <w:rPr>
          <w:rFonts w:ascii="Times New Roman" w:eastAsia="Calibri" w:hAnsi="Times New Roman" w:cs="Times New Roman"/>
          <w:b/>
        </w:rPr>
        <w:t xml:space="preserve">              </w:t>
      </w:r>
      <w:r w:rsidR="00BA4E92" w:rsidRPr="003A3EB0">
        <w:rPr>
          <w:rFonts w:ascii="Times New Roman" w:eastAsia="Calibri" w:hAnsi="Times New Roman" w:cs="Times New Roman"/>
          <w:b/>
          <w:sz w:val="24"/>
          <w:szCs w:val="24"/>
        </w:rPr>
        <w:t>Лист корректировки рабочей программы</w:t>
      </w:r>
    </w:p>
    <w:tbl>
      <w:tblPr>
        <w:tblW w:w="15446" w:type="dxa"/>
        <w:tblLayout w:type="fixed"/>
        <w:tblLook w:val="04A0" w:firstRow="1" w:lastRow="0" w:firstColumn="1" w:lastColumn="0" w:noHBand="0" w:noVBand="1"/>
      </w:tblPr>
      <w:tblGrid>
        <w:gridCol w:w="1057"/>
        <w:gridCol w:w="6707"/>
        <w:gridCol w:w="2411"/>
        <w:gridCol w:w="2691"/>
        <w:gridCol w:w="2580"/>
      </w:tblGrid>
      <w:tr w:rsidR="00BA4E92" w:rsidRPr="003A3EB0" w:rsidTr="00CB0992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3A3EB0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</w:p>
          <w:p w:rsidR="00BA4E92" w:rsidRPr="003A3EB0" w:rsidRDefault="00A00530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3A3EB0"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="00BA4E92" w:rsidRPr="003A3EB0">
              <w:rPr>
                <w:rFonts w:ascii="Times New Roman" w:eastAsia="Calibri" w:hAnsi="Times New Roman" w:cs="Times New Roman"/>
                <w:b/>
              </w:rPr>
              <w:t>Класс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3A3EB0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</w:p>
          <w:p w:rsidR="00BA4E92" w:rsidRPr="003A3EB0" w:rsidRDefault="00A00530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3A3EB0">
              <w:rPr>
                <w:rFonts w:ascii="Times New Roman" w:eastAsia="Calibri" w:hAnsi="Times New Roman" w:cs="Times New Roman"/>
                <w:b/>
              </w:rPr>
              <w:t xml:space="preserve">                                </w:t>
            </w:r>
            <w:r w:rsidR="00BA4E92" w:rsidRPr="003A3EB0">
              <w:rPr>
                <w:rFonts w:ascii="Times New Roman" w:eastAsia="Calibri" w:hAnsi="Times New Roman" w:cs="Times New Roman"/>
                <w:b/>
              </w:rPr>
              <w:t>Название раздела, темы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E92" w:rsidRPr="003A3EB0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3A3EB0">
              <w:rPr>
                <w:rFonts w:ascii="Times New Roman" w:eastAsia="Calibri" w:hAnsi="Times New Roman" w:cs="Times New Roman"/>
                <w:b/>
              </w:rPr>
              <w:t xml:space="preserve">Дата </w:t>
            </w:r>
          </w:p>
          <w:p w:rsidR="00BA4E92" w:rsidRPr="003A3EB0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3A3EB0">
              <w:rPr>
                <w:rFonts w:ascii="Times New Roman" w:eastAsia="Calibri" w:hAnsi="Times New Roman" w:cs="Times New Roman"/>
                <w:b/>
              </w:rPr>
              <w:t xml:space="preserve">проведения </w:t>
            </w:r>
          </w:p>
          <w:p w:rsidR="00BA4E92" w:rsidRPr="003A3EB0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3A3EB0">
              <w:rPr>
                <w:rFonts w:ascii="Times New Roman" w:eastAsia="Calibri" w:hAnsi="Times New Roman" w:cs="Times New Roman"/>
                <w:b/>
              </w:rPr>
              <w:t>по плану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E92" w:rsidRPr="003A3EB0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3A3EB0">
              <w:rPr>
                <w:rFonts w:ascii="Times New Roman" w:eastAsia="Calibri" w:hAnsi="Times New Roman" w:cs="Times New Roman"/>
                <w:b/>
              </w:rPr>
              <w:t xml:space="preserve">Причина </w:t>
            </w:r>
          </w:p>
          <w:p w:rsidR="00BA4E92" w:rsidRPr="003A3EB0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3A3EB0">
              <w:rPr>
                <w:rFonts w:ascii="Times New Roman" w:eastAsia="Calibri" w:hAnsi="Times New Roman" w:cs="Times New Roman"/>
                <w:b/>
              </w:rPr>
              <w:t>корректировки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E92" w:rsidRPr="003A3EB0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3A3EB0">
              <w:rPr>
                <w:rFonts w:ascii="Times New Roman" w:eastAsia="Calibri" w:hAnsi="Times New Roman" w:cs="Times New Roman"/>
                <w:b/>
              </w:rPr>
              <w:t xml:space="preserve">Дата </w:t>
            </w:r>
          </w:p>
          <w:p w:rsidR="00BA4E92" w:rsidRPr="003A3EB0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3A3EB0">
              <w:rPr>
                <w:rFonts w:ascii="Times New Roman" w:eastAsia="Calibri" w:hAnsi="Times New Roman" w:cs="Times New Roman"/>
                <w:b/>
              </w:rPr>
              <w:t xml:space="preserve">проведения </w:t>
            </w:r>
          </w:p>
          <w:p w:rsidR="00BA4E92" w:rsidRPr="003A3EB0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3A3EB0">
              <w:rPr>
                <w:rFonts w:ascii="Times New Roman" w:eastAsia="Calibri" w:hAnsi="Times New Roman" w:cs="Times New Roman"/>
                <w:b/>
              </w:rPr>
              <w:t>по факту</w:t>
            </w:r>
          </w:p>
        </w:tc>
      </w:tr>
      <w:tr w:rsidR="00BA4E92" w:rsidRPr="003A3EB0" w:rsidTr="00CB0992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3A3EB0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</w:p>
          <w:p w:rsidR="00BA4E92" w:rsidRPr="003A3EB0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</w:p>
          <w:p w:rsidR="00BA4E92" w:rsidRPr="003A3EB0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3A3EB0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bookmarkStart w:id="0" w:name="_GoBack"/>
            <w:bookmarkEnd w:id="0"/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3A3EB0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3A3EB0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3A3EB0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BA4E92" w:rsidRPr="003A3EB0" w:rsidTr="00CB0992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3A3EB0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</w:p>
          <w:p w:rsidR="00BA4E92" w:rsidRPr="003A3EB0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</w:p>
          <w:p w:rsidR="00BA4E92" w:rsidRPr="003A3EB0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3A3EB0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3A3EB0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3A3EB0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3A3EB0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BA4E92" w:rsidRPr="003A3EB0" w:rsidTr="00CB0992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3A3EB0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</w:p>
          <w:p w:rsidR="00BA4E92" w:rsidRPr="003A3EB0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</w:p>
          <w:p w:rsidR="00BA4E92" w:rsidRPr="003A3EB0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3A3EB0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3A3EB0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3A3EB0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3A3EB0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BA4E92" w:rsidRPr="00BA4E92" w:rsidTr="00CB0992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BA4E92" w:rsidRPr="00BA4E92" w:rsidTr="00CB0992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BA4E92" w:rsidRPr="00BA4E92" w:rsidTr="00CB0992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BA4E92" w:rsidRPr="00BA4E92" w:rsidTr="00CB0992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FB7A8D" w:rsidRDefault="00FB7A8D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33D89" w:rsidRDefault="00033D89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33D89" w:rsidRPr="00BA4E92" w:rsidRDefault="00033D89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91C22" w:rsidRDefault="00E91C22">
      <w:pPr>
        <w:rPr>
          <w:rFonts w:ascii="Times New Roman" w:hAnsi="Times New Roman" w:cs="Times New Roman"/>
        </w:rPr>
      </w:pPr>
    </w:p>
    <w:p w:rsidR="00033D89" w:rsidRDefault="00033D89">
      <w:pPr>
        <w:rPr>
          <w:rFonts w:ascii="Times New Roman" w:hAnsi="Times New Roman" w:cs="Times New Roman"/>
        </w:rPr>
      </w:pPr>
    </w:p>
    <w:p w:rsidR="00033D89" w:rsidRDefault="00033D89">
      <w:pPr>
        <w:rPr>
          <w:rFonts w:ascii="Times New Roman" w:hAnsi="Times New Roman" w:cs="Times New Roman"/>
        </w:rPr>
      </w:pPr>
    </w:p>
    <w:p w:rsidR="00FB7A8D" w:rsidRPr="00EB38F0" w:rsidRDefault="00FB7A8D">
      <w:pPr>
        <w:rPr>
          <w:rFonts w:ascii="Times New Roman" w:hAnsi="Times New Roman" w:cs="Times New Roman"/>
        </w:rPr>
      </w:pPr>
    </w:p>
    <w:sectPr w:rsidR="00FB7A8D" w:rsidRPr="00EB38F0" w:rsidSect="009F6A6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E70C5F"/>
    <w:multiLevelType w:val="multilevel"/>
    <w:tmpl w:val="06E70C5F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 w15:restartNumberingAfterBreak="0">
    <w:nsid w:val="08C353FF"/>
    <w:multiLevelType w:val="hybridMultilevel"/>
    <w:tmpl w:val="56B2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0383"/>
    <w:rsid w:val="00033D89"/>
    <w:rsid w:val="00050D83"/>
    <w:rsid w:val="000A7941"/>
    <w:rsid w:val="001031FF"/>
    <w:rsid w:val="001D56AE"/>
    <w:rsid w:val="001F021C"/>
    <w:rsid w:val="00203824"/>
    <w:rsid w:val="00243780"/>
    <w:rsid w:val="002449E1"/>
    <w:rsid w:val="00260141"/>
    <w:rsid w:val="00273995"/>
    <w:rsid w:val="002C7E0A"/>
    <w:rsid w:val="002D107F"/>
    <w:rsid w:val="003026DA"/>
    <w:rsid w:val="00362798"/>
    <w:rsid w:val="003673BE"/>
    <w:rsid w:val="003A3EB0"/>
    <w:rsid w:val="003F1F6E"/>
    <w:rsid w:val="00472B54"/>
    <w:rsid w:val="00492A8D"/>
    <w:rsid w:val="005374D4"/>
    <w:rsid w:val="00540383"/>
    <w:rsid w:val="0058703A"/>
    <w:rsid w:val="005D0BAE"/>
    <w:rsid w:val="00704F58"/>
    <w:rsid w:val="00713DE0"/>
    <w:rsid w:val="0071439D"/>
    <w:rsid w:val="00744B9D"/>
    <w:rsid w:val="00764BBB"/>
    <w:rsid w:val="00905238"/>
    <w:rsid w:val="009A4155"/>
    <w:rsid w:val="00A00530"/>
    <w:rsid w:val="00B851E3"/>
    <w:rsid w:val="00BA4E92"/>
    <w:rsid w:val="00CA48D0"/>
    <w:rsid w:val="00CE3ABC"/>
    <w:rsid w:val="00E91C22"/>
    <w:rsid w:val="00EB38F0"/>
    <w:rsid w:val="00ED0320"/>
    <w:rsid w:val="00F125A8"/>
    <w:rsid w:val="00F56C6B"/>
    <w:rsid w:val="00FB7A8D"/>
    <w:rsid w:val="00FD7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390ECEC-9133-40A4-A570-897429CD8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A4E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uiPriority w:val="39"/>
    <w:rsid w:val="005D0B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026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7</Pages>
  <Words>1769</Words>
  <Characters>10087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Безенова</dc:creator>
  <cp:keywords/>
  <dc:description/>
  <cp:lastModifiedBy>Учетная запись Майкрософт</cp:lastModifiedBy>
  <cp:revision>12</cp:revision>
  <dcterms:created xsi:type="dcterms:W3CDTF">2022-09-09T19:13:00Z</dcterms:created>
  <dcterms:modified xsi:type="dcterms:W3CDTF">2022-10-07T15:13:00Z</dcterms:modified>
</cp:coreProperties>
</file>